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B0" w:rsidRDefault="00C764B5" w:rsidP="00C764B5">
      <w:pPr>
        <w:widowControl w:val="0"/>
        <w:autoSpaceDE w:val="0"/>
        <w:jc w:val="right"/>
        <w:rPr>
          <w:sz w:val="29"/>
          <w:szCs w:val="29"/>
        </w:rPr>
      </w:pPr>
      <w:r w:rsidRPr="001113CE">
        <w:rPr>
          <w:sz w:val="29"/>
          <w:szCs w:val="29"/>
        </w:rPr>
        <w:t xml:space="preserve">                                         </w:t>
      </w: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Pr="006F5574" w:rsidRDefault="00180CB0" w:rsidP="00180CB0">
      <w:pPr>
        <w:widowControl w:val="0"/>
        <w:autoSpaceDE w:val="0"/>
        <w:jc w:val="right"/>
      </w:pPr>
      <w:r w:rsidRPr="006F5574">
        <w:t xml:space="preserve">                                           </w:t>
      </w:r>
    </w:p>
    <w:p w:rsidR="00180CB0" w:rsidRPr="00F27AA7" w:rsidRDefault="00180CB0" w:rsidP="00180CB0">
      <w:pPr>
        <w:autoSpaceDE w:val="0"/>
        <w:autoSpaceDN w:val="0"/>
        <w:adjustRightInd w:val="0"/>
        <w:jc w:val="center"/>
        <w:rPr>
          <w:b/>
        </w:rPr>
      </w:pPr>
      <w:r w:rsidRPr="00F27AA7">
        <w:rPr>
          <w:b/>
        </w:rPr>
        <w:t>ИЗВЕЩЕНИЕ</w:t>
      </w:r>
    </w:p>
    <w:p w:rsidR="00180CB0" w:rsidRPr="00F27AA7" w:rsidRDefault="00180CB0" w:rsidP="00180CB0">
      <w:pPr>
        <w:autoSpaceDE w:val="0"/>
        <w:autoSpaceDN w:val="0"/>
        <w:adjustRightInd w:val="0"/>
        <w:jc w:val="center"/>
        <w:rPr>
          <w:b/>
        </w:rPr>
      </w:pPr>
      <w:r w:rsidRPr="00F27AA7">
        <w:rPr>
          <w:b/>
        </w:rPr>
        <w:t>о проведении независимой экспертизы административных регламентов</w:t>
      </w:r>
    </w:p>
    <w:p w:rsidR="00180CB0" w:rsidRPr="00F27AA7" w:rsidRDefault="00180CB0" w:rsidP="00180CB0">
      <w:pPr>
        <w:jc w:val="center"/>
        <w:rPr>
          <w:b/>
          <w:lang w:eastAsia="en-US"/>
        </w:rPr>
      </w:pPr>
      <w:r w:rsidRPr="00F27AA7">
        <w:rPr>
          <w:b/>
        </w:rPr>
        <w:t xml:space="preserve">на предоставление муниципальной услуги </w:t>
      </w:r>
    </w:p>
    <w:p w:rsidR="00180CB0" w:rsidRPr="00D144EF" w:rsidRDefault="00180CB0" w:rsidP="00180CB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F27AA7">
        <w:rPr>
          <w:b/>
        </w:rPr>
        <w:t>«</w:t>
      </w:r>
      <w:r>
        <w:rPr>
          <w:b/>
          <w:sz w:val="28"/>
          <w:szCs w:val="28"/>
        </w:rPr>
        <w:t xml:space="preserve">Предоставление </w:t>
      </w:r>
      <w:r w:rsidRPr="00D144EF">
        <w:rPr>
          <w:b/>
          <w:sz w:val="28"/>
          <w:szCs w:val="28"/>
        </w:rPr>
        <w:t>земельных участков, находящихся в муниципальной собственности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>
        <w:rPr>
          <w:i/>
          <w:sz w:val="29"/>
          <w:szCs w:val="29"/>
          <w:u w:val="single"/>
        </w:rPr>
        <w:t>,</w:t>
      </w:r>
      <w:r w:rsidRPr="00D144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земельных участков, </w:t>
      </w:r>
      <w:r w:rsidRPr="00656AC9">
        <w:rPr>
          <w:b/>
          <w:sz w:val="28"/>
          <w:szCs w:val="28"/>
        </w:rPr>
        <w:t xml:space="preserve">государственная собственность на которые не разграничена, расположенных на территории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D423EA">
        <w:rPr>
          <w:rStyle w:val="af9"/>
          <w:b/>
          <w:color w:val="FF0000"/>
          <w:sz w:val="28"/>
          <w:szCs w:val="28"/>
        </w:rPr>
        <w:t xml:space="preserve"> </w:t>
      </w:r>
      <w:r w:rsidRPr="00D423EA">
        <w:rPr>
          <w:rStyle w:val="af9"/>
          <w:b/>
          <w:color w:val="FF0000"/>
          <w:sz w:val="28"/>
          <w:szCs w:val="28"/>
        </w:rPr>
        <w:footnoteReference w:id="1"/>
      </w:r>
      <w:r w:rsidRPr="00D144EF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 аренду</w:t>
      </w:r>
      <w:r w:rsidRPr="00D144EF">
        <w:rPr>
          <w:b/>
          <w:sz w:val="28"/>
          <w:szCs w:val="28"/>
        </w:rPr>
        <w:t xml:space="preserve"> без проведения торгов»</w:t>
      </w:r>
      <w:r w:rsidRPr="007A2C74">
        <w:rPr>
          <w:rStyle w:val="af9"/>
          <w:b/>
          <w:color w:val="FF0000"/>
          <w:sz w:val="28"/>
          <w:szCs w:val="28"/>
        </w:rPr>
        <w:footnoteReference w:id="2"/>
      </w:r>
    </w:p>
    <w:p w:rsidR="00180CB0" w:rsidRPr="00F27AA7" w:rsidRDefault="00180CB0" w:rsidP="00180CB0">
      <w:pPr>
        <w:autoSpaceDE w:val="0"/>
        <w:autoSpaceDN w:val="0"/>
        <w:adjustRightInd w:val="0"/>
        <w:jc w:val="both"/>
      </w:pPr>
      <w:r w:rsidRPr="00F27AA7">
        <w:t xml:space="preserve">     Независимая экспертиза проектов административных регламентов проводится физическими и юридическими лицами в инициативном порядке за счет собственных средств.</w:t>
      </w:r>
    </w:p>
    <w:p w:rsidR="00180CB0" w:rsidRPr="00F27AA7" w:rsidRDefault="00180CB0" w:rsidP="00180CB0">
      <w:pPr>
        <w:autoSpaceDE w:val="0"/>
        <w:autoSpaceDN w:val="0"/>
        <w:adjustRightInd w:val="0"/>
        <w:jc w:val="both"/>
      </w:pPr>
    </w:p>
    <w:p w:rsidR="00180CB0" w:rsidRPr="00F27AA7" w:rsidRDefault="00180CB0" w:rsidP="00180CB0">
      <w:pPr>
        <w:autoSpaceDE w:val="0"/>
        <w:autoSpaceDN w:val="0"/>
        <w:adjustRightInd w:val="0"/>
        <w:jc w:val="both"/>
      </w:pPr>
      <w:r w:rsidRPr="00F27AA7">
        <w:t xml:space="preserve">   Предметом независимой экспертизы проектов административных регламентов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80CB0" w:rsidRPr="00F27AA7" w:rsidRDefault="00180CB0" w:rsidP="00180CB0">
      <w:pPr>
        <w:autoSpaceDE w:val="0"/>
        <w:autoSpaceDN w:val="0"/>
        <w:adjustRightInd w:val="0"/>
        <w:jc w:val="both"/>
      </w:pPr>
    </w:p>
    <w:p w:rsidR="00180CB0" w:rsidRPr="00F27AA7" w:rsidRDefault="00180CB0" w:rsidP="00180CB0">
      <w:pPr>
        <w:autoSpaceDE w:val="0"/>
        <w:autoSpaceDN w:val="0"/>
        <w:adjustRightInd w:val="0"/>
        <w:jc w:val="both"/>
      </w:pPr>
      <w:r w:rsidRPr="00F27AA7">
        <w:t xml:space="preserve">   Оценки и заключения независимой экспертизы проектов административных регламентов направляются в адрес разработчика проекта:</w:t>
      </w:r>
    </w:p>
    <w:p w:rsidR="00180CB0" w:rsidRPr="00F27AA7" w:rsidRDefault="00180CB0" w:rsidP="00180CB0">
      <w:pPr>
        <w:autoSpaceDE w:val="0"/>
        <w:autoSpaceDN w:val="0"/>
        <w:adjustRightInd w:val="0"/>
        <w:jc w:val="both"/>
      </w:pPr>
      <w:r w:rsidRPr="00F27AA7">
        <w:t xml:space="preserve">Администрация </w:t>
      </w:r>
      <w:r>
        <w:t>Березовского</w:t>
      </w:r>
      <w:r w:rsidRPr="00F27AA7">
        <w:t xml:space="preserve"> сельского поселения Еланского муниципального района Волгоградской области</w:t>
      </w:r>
    </w:p>
    <w:p w:rsidR="00180CB0" w:rsidRPr="00F27AA7" w:rsidRDefault="00180CB0" w:rsidP="00180CB0">
      <w:pPr>
        <w:autoSpaceDE w:val="0"/>
        <w:autoSpaceDN w:val="0"/>
        <w:adjustRightInd w:val="0"/>
      </w:pPr>
      <w:r>
        <w:t>Почтовый адрес: 403723</w:t>
      </w:r>
      <w:r w:rsidRPr="00F27AA7">
        <w:t>, Волгоградская область, Еланский район, с</w:t>
      </w:r>
      <w:proofErr w:type="gramStart"/>
      <w:r w:rsidRPr="00F27AA7">
        <w:t>.</w:t>
      </w:r>
      <w:r>
        <w:t>Б</w:t>
      </w:r>
      <w:proofErr w:type="gramEnd"/>
      <w:r>
        <w:t>ерезовка</w:t>
      </w:r>
      <w:r w:rsidRPr="00F27AA7">
        <w:t>, ул.</w:t>
      </w:r>
      <w:r>
        <w:t>Молодежная ,12</w:t>
      </w:r>
      <w:r w:rsidRPr="00F27AA7">
        <w:t>.</w:t>
      </w:r>
    </w:p>
    <w:p w:rsidR="00180CB0" w:rsidRPr="0092063C" w:rsidRDefault="00180CB0" w:rsidP="00180CB0">
      <w:pPr>
        <w:autoSpaceDE w:val="0"/>
        <w:autoSpaceDN w:val="0"/>
        <w:adjustRightInd w:val="0"/>
      </w:pPr>
      <w:r w:rsidRPr="00F27AA7">
        <w:t xml:space="preserve">Электронный адрес: </w:t>
      </w:r>
      <w:hyperlink r:id="rId7" w:history="1">
        <w:r w:rsidRPr="00292AF0">
          <w:rPr>
            <w:rStyle w:val="ae"/>
            <w:lang w:val="en-US"/>
          </w:rPr>
          <w:t>berezsp</w:t>
        </w:r>
        <w:r w:rsidRPr="0092063C">
          <w:rPr>
            <w:rStyle w:val="ae"/>
          </w:rPr>
          <w:t>@</w:t>
        </w:r>
        <w:r w:rsidRPr="00292AF0">
          <w:rPr>
            <w:rStyle w:val="ae"/>
            <w:lang w:val="en-US"/>
          </w:rPr>
          <w:t>mail</w:t>
        </w:r>
        <w:r w:rsidRPr="0092063C">
          <w:rPr>
            <w:rStyle w:val="ae"/>
          </w:rPr>
          <w:t>.</w:t>
        </w:r>
        <w:r w:rsidRPr="00292AF0">
          <w:rPr>
            <w:rStyle w:val="ae"/>
            <w:lang w:val="en-US"/>
          </w:rPr>
          <w:t>ru</w:t>
        </w:r>
      </w:hyperlink>
    </w:p>
    <w:p w:rsidR="00180CB0" w:rsidRPr="00F27AA7" w:rsidRDefault="00180CB0" w:rsidP="00180CB0">
      <w:pPr>
        <w:autoSpaceDE w:val="0"/>
        <w:autoSpaceDN w:val="0"/>
        <w:adjustRightInd w:val="0"/>
      </w:pPr>
      <w:r>
        <w:t xml:space="preserve">Дата опубликования:  </w:t>
      </w:r>
      <w:r w:rsidRPr="0092063C">
        <w:t>0</w:t>
      </w:r>
      <w:r>
        <w:t>9</w:t>
      </w:r>
      <w:r w:rsidRPr="0092063C">
        <w:t xml:space="preserve"> </w:t>
      </w:r>
      <w:r>
        <w:t>октября</w:t>
      </w:r>
      <w:r w:rsidRPr="00F27AA7">
        <w:t xml:space="preserve">  2017 года</w:t>
      </w:r>
    </w:p>
    <w:p w:rsidR="00180CB0" w:rsidRPr="00F27AA7" w:rsidRDefault="00180CB0" w:rsidP="00180CB0">
      <w:pPr>
        <w:autoSpaceDE w:val="0"/>
        <w:autoSpaceDN w:val="0"/>
        <w:adjustRightInd w:val="0"/>
      </w:pPr>
    </w:p>
    <w:p w:rsidR="00180CB0" w:rsidRPr="00F27AA7" w:rsidRDefault="00180CB0" w:rsidP="00180CB0">
      <w:r w:rsidRPr="00F27AA7">
        <w:t>Срок проведения независимой экспертизы: 30 дней с момента опубликования.</w:t>
      </w:r>
    </w:p>
    <w:p w:rsidR="00180CB0" w:rsidRPr="00F27AA7" w:rsidRDefault="00180CB0" w:rsidP="00180CB0"/>
    <w:p w:rsidR="00180CB0" w:rsidRPr="00F27AA7" w:rsidRDefault="00180CB0" w:rsidP="00180CB0"/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Pr="00F27AA7" w:rsidRDefault="00180CB0" w:rsidP="00180CB0">
      <w:pPr>
        <w:jc w:val="center"/>
        <w:rPr>
          <w:b/>
        </w:rPr>
      </w:pPr>
    </w:p>
    <w:p w:rsidR="00180CB0" w:rsidRDefault="00180CB0" w:rsidP="00180CB0">
      <w:pPr>
        <w:jc w:val="right"/>
        <w:rPr>
          <w:b/>
        </w:rPr>
      </w:pPr>
      <w:r>
        <w:rPr>
          <w:b/>
        </w:rPr>
        <w:t>ПРОЕКТ</w:t>
      </w:r>
    </w:p>
    <w:p w:rsidR="00180CB0" w:rsidRDefault="00180CB0" w:rsidP="00180CB0">
      <w:pPr>
        <w:jc w:val="center"/>
        <w:rPr>
          <w:b/>
        </w:rPr>
      </w:pPr>
      <w:r w:rsidRPr="00F27AA7">
        <w:rPr>
          <w:b/>
        </w:rPr>
        <w:t xml:space="preserve">АДМИНИСТРАЦИЯ                                                                                  </w:t>
      </w:r>
    </w:p>
    <w:p w:rsidR="00180CB0" w:rsidRDefault="00180CB0" w:rsidP="00180CB0">
      <w:pPr>
        <w:jc w:val="center"/>
        <w:rPr>
          <w:b/>
        </w:rPr>
      </w:pPr>
      <w:r>
        <w:rPr>
          <w:b/>
        </w:rPr>
        <w:t>Березовского</w:t>
      </w:r>
      <w:r w:rsidRPr="00F27AA7">
        <w:rPr>
          <w:b/>
        </w:rPr>
        <w:t xml:space="preserve"> сельского поселения                                                                </w:t>
      </w:r>
    </w:p>
    <w:p w:rsidR="00180CB0" w:rsidRPr="00F27AA7" w:rsidRDefault="00180CB0" w:rsidP="00180CB0">
      <w:pPr>
        <w:jc w:val="center"/>
        <w:rPr>
          <w:b/>
        </w:rPr>
      </w:pPr>
      <w:r w:rsidRPr="00F27AA7">
        <w:rPr>
          <w:b/>
        </w:rPr>
        <w:t xml:space="preserve"> </w:t>
      </w:r>
      <w:r w:rsidRPr="00F27AA7">
        <w:rPr>
          <w:b/>
          <w:u w:val="single"/>
        </w:rPr>
        <w:t>Еланского муниципального района Волгоградской области</w:t>
      </w:r>
    </w:p>
    <w:p w:rsidR="00180CB0" w:rsidRPr="00F27AA7" w:rsidRDefault="00180CB0" w:rsidP="00180CB0">
      <w:pPr>
        <w:pStyle w:val="1"/>
        <w:rPr>
          <w:szCs w:val="24"/>
        </w:rPr>
      </w:pPr>
    </w:p>
    <w:p w:rsidR="00180CB0" w:rsidRPr="00F27AA7" w:rsidRDefault="00180CB0" w:rsidP="00180CB0">
      <w:pPr>
        <w:pStyle w:val="1"/>
        <w:jc w:val="center"/>
        <w:rPr>
          <w:b/>
          <w:szCs w:val="24"/>
        </w:rPr>
      </w:pPr>
      <w:r w:rsidRPr="00F27AA7">
        <w:rPr>
          <w:szCs w:val="24"/>
        </w:rPr>
        <w:t>ПОСТАНОВЛЕНИЕ</w:t>
      </w:r>
    </w:p>
    <w:p w:rsidR="00180CB0" w:rsidRPr="00F27AA7" w:rsidRDefault="00180CB0" w:rsidP="00180CB0">
      <w:pPr>
        <w:spacing w:before="100" w:beforeAutospacing="1" w:after="100" w:afterAutospacing="1"/>
      </w:pPr>
      <w:r>
        <w:t>От    ____________</w:t>
      </w:r>
      <w:r w:rsidRPr="00F27AA7">
        <w:t xml:space="preserve">    2017 г.                                                      №</w:t>
      </w:r>
    </w:p>
    <w:p w:rsidR="00180CB0" w:rsidRPr="00180CB0" w:rsidRDefault="00180CB0" w:rsidP="00180CB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180CB0">
        <w:rPr>
          <w:sz w:val="28"/>
          <w:szCs w:val="28"/>
        </w:rPr>
        <w:t xml:space="preserve">Предоставление земельных участков, находящихся в муниципальной собственности </w:t>
      </w:r>
      <w:r w:rsidRPr="00180CB0">
        <w:rPr>
          <w:i/>
          <w:sz w:val="28"/>
          <w:szCs w:val="28"/>
          <w:u w:val="single"/>
        </w:rPr>
        <w:t>Березовского сельского поселения</w:t>
      </w:r>
      <w:r w:rsidRPr="00180CB0">
        <w:rPr>
          <w:i/>
          <w:sz w:val="29"/>
          <w:szCs w:val="29"/>
          <w:u w:val="single"/>
        </w:rPr>
        <w:t>,</w:t>
      </w:r>
      <w:r w:rsidRPr="00180CB0">
        <w:rPr>
          <w:sz w:val="28"/>
          <w:szCs w:val="28"/>
        </w:rPr>
        <w:t xml:space="preserve"> и земельных участков, государственная собственность на которые не разграничена, расположенных на территории </w:t>
      </w:r>
      <w:r w:rsidRPr="00180CB0">
        <w:rPr>
          <w:i/>
          <w:sz w:val="28"/>
          <w:szCs w:val="28"/>
          <w:u w:val="single"/>
        </w:rPr>
        <w:t>Березовского сельского поселения</w:t>
      </w:r>
      <w:r w:rsidRPr="00180CB0">
        <w:rPr>
          <w:rStyle w:val="af9"/>
          <w:color w:val="FF0000"/>
          <w:sz w:val="28"/>
          <w:szCs w:val="28"/>
        </w:rPr>
        <w:t xml:space="preserve"> </w:t>
      </w:r>
      <w:r w:rsidRPr="00180CB0">
        <w:rPr>
          <w:rStyle w:val="af9"/>
          <w:color w:val="FF0000"/>
          <w:sz w:val="28"/>
          <w:szCs w:val="28"/>
        </w:rPr>
        <w:footnoteReference w:id="3"/>
      </w:r>
      <w:r w:rsidRPr="00180CB0">
        <w:rPr>
          <w:sz w:val="28"/>
          <w:szCs w:val="28"/>
        </w:rPr>
        <w:t>, в аренду без проведения торгов»</w:t>
      </w:r>
      <w:r w:rsidRPr="00180CB0">
        <w:rPr>
          <w:rStyle w:val="af9"/>
          <w:color w:val="FF0000"/>
          <w:sz w:val="28"/>
          <w:szCs w:val="28"/>
        </w:rPr>
        <w:footnoteReference w:id="4"/>
      </w:r>
    </w:p>
    <w:p w:rsidR="00180CB0" w:rsidRPr="00180CB0" w:rsidRDefault="00180CB0" w:rsidP="00180CB0"/>
    <w:p w:rsidR="00180CB0" w:rsidRPr="00F27AA7" w:rsidRDefault="00180CB0" w:rsidP="00180CB0">
      <w:pPr>
        <w:keepNext/>
        <w:keepLines/>
        <w:tabs>
          <w:tab w:val="left" w:pos="-360"/>
        </w:tabs>
        <w:contextualSpacing/>
        <w:jc w:val="center"/>
        <w:outlineLvl w:val="0"/>
        <w:rPr>
          <w:b/>
        </w:rPr>
      </w:pPr>
    </w:p>
    <w:p w:rsidR="00180CB0" w:rsidRPr="00F27AA7" w:rsidRDefault="00180CB0" w:rsidP="00180CB0">
      <w:pPr>
        <w:jc w:val="both"/>
      </w:pPr>
    </w:p>
    <w:p w:rsidR="00180CB0" w:rsidRPr="00263E95" w:rsidRDefault="00180CB0" w:rsidP="00180CB0">
      <w:pPr>
        <w:jc w:val="both"/>
        <w:rPr>
          <w:rFonts w:ascii="Arial" w:hAnsi="Arial" w:cs="Arial"/>
          <w:b/>
          <w:sz w:val="24"/>
          <w:szCs w:val="24"/>
        </w:rPr>
      </w:pPr>
      <w:r w:rsidRPr="00263E95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263E95">
        <w:rPr>
          <w:rFonts w:ascii="Arial" w:hAnsi="Arial" w:cs="Arial"/>
          <w:sz w:val="24"/>
          <w:szCs w:val="24"/>
        </w:rPr>
        <w:t xml:space="preserve">В соответствии с Федеральным законом Российской Федерации от 27 июля 2010 года №210-ФЗ «Об организации предоставления государственных и муниципальных услуг», Постановлением администрации Березовского сельского поселения Еланского муниципального района Волгоградской области от  24 октября </w:t>
      </w:r>
      <w:smartTag w:uri="urn:schemas-microsoft-com:office:smarttags" w:element="metricconverter">
        <w:smartTagPr>
          <w:attr w:name="ProductID" w:val="2011 г"/>
        </w:smartTagPr>
        <w:r w:rsidRPr="00263E95">
          <w:rPr>
            <w:rFonts w:ascii="Arial" w:hAnsi="Arial" w:cs="Arial"/>
            <w:sz w:val="24"/>
            <w:szCs w:val="24"/>
          </w:rPr>
          <w:t>2011 г</w:t>
        </w:r>
      </w:smartTag>
      <w:r w:rsidRPr="00263E95">
        <w:rPr>
          <w:rFonts w:ascii="Arial" w:hAnsi="Arial" w:cs="Arial"/>
          <w:sz w:val="24"/>
          <w:szCs w:val="24"/>
        </w:rPr>
        <w:t>.№24</w:t>
      </w:r>
      <w:r w:rsidRPr="00263E95">
        <w:rPr>
          <w:rFonts w:ascii="Arial" w:hAnsi="Arial" w:cs="Arial"/>
          <w:b/>
          <w:sz w:val="24"/>
          <w:szCs w:val="24"/>
        </w:rPr>
        <w:t xml:space="preserve">  </w:t>
      </w:r>
      <w:r w:rsidRPr="00263E95">
        <w:rPr>
          <w:rFonts w:ascii="Arial" w:hAnsi="Arial" w:cs="Arial"/>
          <w:sz w:val="24"/>
          <w:szCs w:val="24"/>
        </w:rPr>
        <w:t>«О Порядке разработки, экспертизы и утверждения административных регламентов предоставления муниципальных услуг в Березовском сельском поселении», руководствуясь Уставом Березовского сельского поселения Еланского муниципального района Волгоградской</w:t>
      </w:r>
      <w:proofErr w:type="gramEnd"/>
      <w:r w:rsidRPr="00263E95">
        <w:rPr>
          <w:rFonts w:ascii="Arial" w:hAnsi="Arial" w:cs="Arial"/>
          <w:sz w:val="24"/>
          <w:szCs w:val="24"/>
        </w:rPr>
        <w:t xml:space="preserve"> области</w:t>
      </w: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</w:p>
    <w:p w:rsidR="00180CB0" w:rsidRPr="00F27AA7" w:rsidRDefault="00180CB0" w:rsidP="00180CB0">
      <w:r w:rsidRPr="00F27AA7">
        <w:t>ПОСТАНОВЛЯЕТ:</w:t>
      </w:r>
    </w:p>
    <w:p w:rsidR="00180CB0" w:rsidRPr="00263E95" w:rsidRDefault="00180CB0" w:rsidP="00180CB0">
      <w:pPr>
        <w:jc w:val="both"/>
        <w:rPr>
          <w:rFonts w:ascii="Arial" w:hAnsi="Arial" w:cs="Arial"/>
          <w:sz w:val="24"/>
          <w:szCs w:val="24"/>
        </w:rPr>
      </w:pPr>
    </w:p>
    <w:p w:rsidR="00180CB0" w:rsidRPr="00263E95" w:rsidRDefault="00180CB0" w:rsidP="00180CB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263E95">
        <w:rPr>
          <w:rFonts w:ascii="Arial" w:hAnsi="Arial" w:cs="Arial"/>
          <w:sz w:val="24"/>
          <w:szCs w:val="24"/>
        </w:rPr>
        <w:t xml:space="preserve">    1.Утвердить прилагаемый административный регламент по предоставлению муниципальной услуги «Предоставление земельных участков, находящихся в муниципальной собственности </w:t>
      </w:r>
      <w:r w:rsidRPr="00263E95">
        <w:rPr>
          <w:rFonts w:ascii="Arial" w:hAnsi="Arial" w:cs="Arial"/>
          <w:i/>
          <w:sz w:val="24"/>
          <w:szCs w:val="24"/>
          <w:u w:val="single"/>
        </w:rPr>
        <w:t>Березовского сельского поселения,</w:t>
      </w:r>
      <w:r w:rsidRPr="00263E95">
        <w:rPr>
          <w:rFonts w:ascii="Arial" w:hAnsi="Arial" w:cs="Arial"/>
          <w:sz w:val="24"/>
          <w:szCs w:val="24"/>
        </w:rPr>
        <w:t xml:space="preserve"> и земельных участков, государственная собственность на которые не </w:t>
      </w:r>
      <w:r w:rsidRPr="00263E95">
        <w:rPr>
          <w:rFonts w:ascii="Arial" w:hAnsi="Arial" w:cs="Arial"/>
          <w:sz w:val="24"/>
          <w:szCs w:val="24"/>
        </w:rPr>
        <w:lastRenderedPageBreak/>
        <w:t xml:space="preserve">разграничена, расположенных на территории </w:t>
      </w:r>
      <w:r w:rsidRPr="00263E95">
        <w:rPr>
          <w:rFonts w:ascii="Arial" w:hAnsi="Arial" w:cs="Arial"/>
          <w:i/>
          <w:sz w:val="24"/>
          <w:szCs w:val="24"/>
          <w:u w:val="single"/>
        </w:rPr>
        <w:t>Березовского сельского поселения</w:t>
      </w:r>
      <w:r w:rsidRPr="00263E95">
        <w:rPr>
          <w:rStyle w:val="af9"/>
          <w:rFonts w:ascii="Arial" w:hAnsi="Arial" w:cs="Arial"/>
          <w:color w:val="FF0000"/>
          <w:sz w:val="24"/>
          <w:szCs w:val="24"/>
        </w:rPr>
        <w:t xml:space="preserve"> </w:t>
      </w:r>
      <w:r w:rsidRPr="00263E95">
        <w:rPr>
          <w:rStyle w:val="af9"/>
          <w:rFonts w:ascii="Arial" w:hAnsi="Arial" w:cs="Arial"/>
          <w:color w:val="FF0000"/>
          <w:sz w:val="24"/>
          <w:szCs w:val="24"/>
        </w:rPr>
        <w:footnoteReference w:id="5"/>
      </w:r>
      <w:r w:rsidRPr="00263E95">
        <w:rPr>
          <w:rFonts w:ascii="Arial" w:hAnsi="Arial" w:cs="Arial"/>
          <w:sz w:val="24"/>
          <w:szCs w:val="24"/>
        </w:rPr>
        <w:t>, в аренду без проведения торгов»</w:t>
      </w:r>
      <w:r w:rsidRPr="00263E95">
        <w:rPr>
          <w:rStyle w:val="af9"/>
          <w:rFonts w:ascii="Arial" w:hAnsi="Arial" w:cs="Arial"/>
          <w:color w:val="FF0000"/>
          <w:sz w:val="24"/>
          <w:szCs w:val="24"/>
        </w:rPr>
        <w:footnoteReference w:id="6"/>
      </w:r>
    </w:p>
    <w:p w:rsidR="00180CB0" w:rsidRPr="00F27AA7" w:rsidRDefault="00180CB0" w:rsidP="00180CB0">
      <w:pPr>
        <w:tabs>
          <w:tab w:val="left" w:pos="1620"/>
        </w:tabs>
        <w:autoSpaceDE w:val="0"/>
        <w:autoSpaceDN w:val="0"/>
        <w:adjustRightInd w:val="0"/>
        <w:jc w:val="both"/>
      </w:pPr>
    </w:p>
    <w:p w:rsidR="00263E95" w:rsidRPr="00263E95" w:rsidRDefault="00180CB0" w:rsidP="00180CB0">
      <w:pPr>
        <w:rPr>
          <w:rFonts w:ascii="Arial" w:hAnsi="Arial" w:cs="Arial"/>
          <w:sz w:val="24"/>
          <w:szCs w:val="24"/>
        </w:rPr>
      </w:pPr>
      <w:r w:rsidRPr="00F27AA7">
        <w:t xml:space="preserve"> </w:t>
      </w:r>
      <w:r w:rsidR="00263E95">
        <w:t>2</w:t>
      </w:r>
      <w:r w:rsidR="00263E95" w:rsidRPr="00263E95">
        <w:rPr>
          <w:rFonts w:ascii="Arial" w:hAnsi="Arial" w:cs="Arial"/>
          <w:sz w:val="24"/>
          <w:szCs w:val="24"/>
        </w:rPr>
        <w:t>. Признать утратившим силу постановления Администрации Березовского сельского поселения № 19  от 05.02.2016Г «ОБ утверждении Административного регламента предоставления муниципальной услуги «Предоставление земельного участка, без проведения торгов»</w:t>
      </w:r>
    </w:p>
    <w:p w:rsidR="00263E95" w:rsidRPr="00263E95" w:rsidRDefault="00263E95" w:rsidP="00180CB0">
      <w:pPr>
        <w:rPr>
          <w:rFonts w:ascii="Arial" w:hAnsi="Arial" w:cs="Arial"/>
          <w:sz w:val="24"/>
          <w:szCs w:val="24"/>
        </w:rPr>
      </w:pP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  <w:r w:rsidRPr="00263E95">
        <w:rPr>
          <w:rFonts w:ascii="Arial" w:hAnsi="Arial" w:cs="Arial"/>
          <w:sz w:val="24"/>
          <w:szCs w:val="24"/>
        </w:rPr>
        <w:t xml:space="preserve">  2.Настоящее Постановление вступает в силу с момента его подписания  и подлежит официальному обнародованию и размещению на  официальном сайте поселения в сети Интернет.                                                                                                </w:t>
      </w: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  <w:r w:rsidRPr="00263E95">
        <w:rPr>
          <w:rFonts w:ascii="Arial" w:hAnsi="Arial" w:cs="Arial"/>
          <w:sz w:val="24"/>
          <w:szCs w:val="24"/>
        </w:rPr>
        <w:t xml:space="preserve">Глава  Березовского сельского                                                                                     </w:t>
      </w: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  <w:r w:rsidRPr="00263E95">
        <w:rPr>
          <w:rFonts w:ascii="Arial" w:hAnsi="Arial" w:cs="Arial"/>
          <w:sz w:val="24"/>
          <w:szCs w:val="24"/>
        </w:rPr>
        <w:t xml:space="preserve">          поселения Еланского муниципального                                                                                  </w:t>
      </w: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  <w:r w:rsidRPr="00263E95">
        <w:rPr>
          <w:rFonts w:ascii="Arial" w:hAnsi="Arial" w:cs="Arial"/>
          <w:sz w:val="24"/>
          <w:szCs w:val="24"/>
        </w:rPr>
        <w:t xml:space="preserve">  района Волгоградской области:                                      Н.А.Печерская</w:t>
      </w:r>
    </w:p>
    <w:p w:rsidR="00180CB0" w:rsidRPr="00263E95" w:rsidRDefault="00180CB0" w:rsidP="00180CB0">
      <w:pPr>
        <w:rPr>
          <w:rFonts w:ascii="Arial" w:hAnsi="Arial" w:cs="Arial"/>
          <w:sz w:val="24"/>
          <w:szCs w:val="24"/>
        </w:rPr>
      </w:pPr>
    </w:p>
    <w:p w:rsidR="00180CB0" w:rsidRPr="00263E95" w:rsidRDefault="00180CB0" w:rsidP="00180CB0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:rsidR="00180CB0" w:rsidRPr="00263E95" w:rsidRDefault="00180CB0" w:rsidP="00180CB0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180CB0" w:rsidRDefault="00180CB0" w:rsidP="00C764B5">
      <w:pPr>
        <w:widowControl w:val="0"/>
        <w:autoSpaceDE w:val="0"/>
        <w:jc w:val="right"/>
        <w:rPr>
          <w:sz w:val="29"/>
          <w:szCs w:val="29"/>
        </w:rPr>
      </w:pPr>
    </w:p>
    <w:p w:rsidR="00C764B5" w:rsidRPr="000A2B39" w:rsidRDefault="00C764B5" w:rsidP="00C764B5">
      <w:pPr>
        <w:widowControl w:val="0"/>
        <w:autoSpaceDE w:val="0"/>
        <w:jc w:val="right"/>
        <w:rPr>
          <w:sz w:val="24"/>
          <w:szCs w:val="24"/>
        </w:rPr>
      </w:pPr>
      <w:r w:rsidRPr="001113CE">
        <w:rPr>
          <w:sz w:val="29"/>
          <w:szCs w:val="29"/>
        </w:rPr>
        <w:t xml:space="preserve">  </w:t>
      </w:r>
      <w:proofErr w:type="gramStart"/>
      <w:r w:rsidRPr="000A2B39">
        <w:rPr>
          <w:sz w:val="24"/>
          <w:szCs w:val="24"/>
        </w:rPr>
        <w:t>Утвержден</w:t>
      </w:r>
      <w:proofErr w:type="gramEnd"/>
      <w:r w:rsidRPr="000A2B39">
        <w:rPr>
          <w:sz w:val="24"/>
          <w:szCs w:val="24"/>
        </w:rPr>
        <w:t xml:space="preserve"> постановлением </w:t>
      </w:r>
    </w:p>
    <w:p w:rsidR="00C764B5" w:rsidRPr="000A2B39" w:rsidRDefault="00C764B5" w:rsidP="00C764B5">
      <w:pPr>
        <w:widowControl w:val="0"/>
        <w:autoSpaceDE w:val="0"/>
        <w:jc w:val="right"/>
        <w:rPr>
          <w:i/>
          <w:sz w:val="24"/>
          <w:szCs w:val="24"/>
        </w:rPr>
      </w:pPr>
      <w:r>
        <w:rPr>
          <w:i/>
          <w:sz w:val="24"/>
          <w:szCs w:val="24"/>
          <w:u w:val="single"/>
        </w:rPr>
        <w:t>Администрации Березовского сельского поселения</w:t>
      </w:r>
    </w:p>
    <w:p w:rsidR="00C764B5" w:rsidRPr="000A2B39" w:rsidRDefault="00C764B5" w:rsidP="00C764B5">
      <w:pPr>
        <w:widowControl w:val="0"/>
        <w:autoSpaceDE w:val="0"/>
        <w:jc w:val="right"/>
        <w:rPr>
          <w:sz w:val="24"/>
          <w:szCs w:val="24"/>
        </w:rPr>
      </w:pPr>
      <w:r w:rsidRPr="000A2B39">
        <w:rPr>
          <w:sz w:val="24"/>
          <w:szCs w:val="24"/>
        </w:rPr>
        <w:t>от «___»__________ 20__ г. №_____</w:t>
      </w: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</w:pP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</w:pP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firstLine="540"/>
        <w:jc w:val="both"/>
      </w:pPr>
    </w:p>
    <w:p w:rsidR="00C764B5" w:rsidRPr="000A2B39" w:rsidRDefault="00C764B5" w:rsidP="00C764B5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4"/>
      <w:bookmarkEnd w:id="0"/>
      <w:r w:rsidRPr="000A2B39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C764B5" w:rsidRPr="00D144EF" w:rsidRDefault="00C764B5" w:rsidP="00C764B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144EF">
        <w:rPr>
          <w:b/>
          <w:sz w:val="28"/>
          <w:szCs w:val="28"/>
        </w:rPr>
        <w:t>предоставления муниципальной услуги «</w:t>
      </w:r>
      <w:r>
        <w:rPr>
          <w:b/>
          <w:sz w:val="28"/>
          <w:szCs w:val="28"/>
        </w:rPr>
        <w:t xml:space="preserve">Предоставление </w:t>
      </w:r>
      <w:r w:rsidRPr="00D144EF">
        <w:rPr>
          <w:b/>
          <w:sz w:val="28"/>
          <w:szCs w:val="28"/>
        </w:rPr>
        <w:t>земельных участков, находящихся в муниципальной собственности</w:t>
      </w: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>
        <w:rPr>
          <w:i/>
          <w:sz w:val="29"/>
          <w:szCs w:val="29"/>
          <w:u w:val="single"/>
        </w:rPr>
        <w:t>,</w:t>
      </w:r>
      <w:r w:rsidRPr="00D144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земельных участков, </w:t>
      </w:r>
      <w:r w:rsidRPr="00656AC9">
        <w:rPr>
          <w:b/>
          <w:sz w:val="28"/>
          <w:szCs w:val="28"/>
        </w:rPr>
        <w:t xml:space="preserve">государственная собственность на которые не разграничена, расположенных на территории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D423EA">
        <w:rPr>
          <w:rStyle w:val="af9"/>
          <w:b/>
          <w:color w:val="FF0000"/>
          <w:sz w:val="28"/>
          <w:szCs w:val="28"/>
        </w:rPr>
        <w:t xml:space="preserve"> </w:t>
      </w:r>
      <w:r w:rsidRPr="00D423EA">
        <w:rPr>
          <w:rStyle w:val="af9"/>
          <w:b/>
          <w:color w:val="FF0000"/>
          <w:sz w:val="28"/>
          <w:szCs w:val="28"/>
        </w:rPr>
        <w:footnoteReference w:id="7"/>
      </w:r>
      <w:r w:rsidRPr="00D144EF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 аренду</w:t>
      </w:r>
      <w:r w:rsidRPr="00D144EF">
        <w:rPr>
          <w:b/>
          <w:sz w:val="28"/>
          <w:szCs w:val="28"/>
        </w:rPr>
        <w:t xml:space="preserve"> без проведения торгов»</w:t>
      </w:r>
      <w:r w:rsidRPr="007A2C74">
        <w:rPr>
          <w:rStyle w:val="af9"/>
          <w:b/>
          <w:color w:val="FF0000"/>
          <w:sz w:val="28"/>
          <w:szCs w:val="28"/>
        </w:rPr>
        <w:footnoteReference w:id="8"/>
      </w:r>
    </w:p>
    <w:p w:rsidR="00C764B5" w:rsidRPr="000A2B39" w:rsidRDefault="00C764B5" w:rsidP="00C764B5">
      <w:pPr>
        <w:pStyle w:val="ConsPlusCell"/>
        <w:jc w:val="center"/>
      </w:pPr>
    </w:p>
    <w:p w:rsidR="00C764B5" w:rsidRPr="000A2B39" w:rsidRDefault="00C764B5" w:rsidP="00C764B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A2B39">
        <w:rPr>
          <w:b/>
          <w:sz w:val="28"/>
          <w:szCs w:val="28"/>
        </w:rPr>
        <w:t>1. Общие положения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1.1. Предмет регулирования</w:t>
      </w:r>
    </w:p>
    <w:p w:rsidR="00C764B5" w:rsidRPr="000A2B39" w:rsidRDefault="00C764B5" w:rsidP="00C764B5">
      <w:pPr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</w:t>
      </w:r>
      <w:proofErr w:type="gramStart"/>
      <w:r w:rsidRPr="000A2B39">
        <w:rPr>
          <w:sz w:val="28"/>
          <w:szCs w:val="28"/>
        </w:rPr>
        <w:t xml:space="preserve">Настоящий административный регламент устанавливает порядок предоставления муниципальной услуги </w:t>
      </w:r>
      <w:r w:rsidRPr="00212292">
        <w:rPr>
          <w:sz w:val="28"/>
          <w:szCs w:val="28"/>
        </w:rPr>
        <w:t xml:space="preserve">«Предоставление земельных участков, находящихся в муниципальной собственности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212292">
        <w:rPr>
          <w:i/>
          <w:sz w:val="29"/>
          <w:szCs w:val="29"/>
          <w:u w:val="single"/>
        </w:rPr>
        <w:t>,</w:t>
      </w:r>
      <w:r w:rsidRPr="00212292">
        <w:rPr>
          <w:sz w:val="28"/>
          <w:szCs w:val="28"/>
        </w:rPr>
        <w:t xml:space="preserve"> и земельных участков, государственная собственность на которые не разграничена, расположенных на территории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212292">
        <w:rPr>
          <w:rStyle w:val="af9"/>
          <w:b/>
          <w:color w:val="FF0000"/>
          <w:sz w:val="28"/>
          <w:szCs w:val="28"/>
        </w:rPr>
        <w:footnoteReference w:customMarkFollows="1" w:id="9"/>
        <w:t>1</w:t>
      </w:r>
      <w:r w:rsidRPr="00212292">
        <w:rPr>
          <w:sz w:val="28"/>
          <w:szCs w:val="28"/>
        </w:rPr>
        <w:t>, в аренду без проведения торгов»</w:t>
      </w:r>
      <w:r w:rsidRPr="000A2B39">
        <w:rPr>
          <w:sz w:val="28"/>
          <w:szCs w:val="28"/>
        </w:rPr>
        <w:t xml:space="preserve">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</w:t>
      </w:r>
      <w:r>
        <w:rPr>
          <w:sz w:val="28"/>
          <w:szCs w:val="28"/>
        </w:rPr>
        <w:t xml:space="preserve"> Администрацией</w:t>
      </w:r>
      <w:proofErr w:type="gramEnd"/>
      <w:r>
        <w:rPr>
          <w:sz w:val="28"/>
          <w:szCs w:val="28"/>
        </w:rPr>
        <w:t xml:space="preserve"> Березовского сельского поселения Еланского муниципального района Волгоградской области.</w:t>
      </w:r>
      <w:r w:rsidRPr="000A2B39">
        <w:rPr>
          <w:sz w:val="28"/>
          <w:szCs w:val="28"/>
        </w:rPr>
        <w:t xml:space="preserve"> </w:t>
      </w:r>
    </w:p>
    <w:p w:rsidR="00C764B5" w:rsidRPr="00FE61F1" w:rsidRDefault="00C764B5" w:rsidP="00C764B5">
      <w:pPr>
        <w:ind w:firstLine="567"/>
        <w:jc w:val="both"/>
        <w:rPr>
          <w:sz w:val="28"/>
          <w:szCs w:val="28"/>
        </w:rPr>
      </w:pPr>
      <w:r w:rsidRPr="00FE61F1">
        <w:rPr>
          <w:sz w:val="28"/>
          <w:szCs w:val="28"/>
        </w:rPr>
        <w:t xml:space="preserve">1.2. Заявителями на получение муниципальной услуги являются физические и юридические лица, а также их представители, действующие на основании полномочий, определенных в соответствии с законодательством Российской Федерации. </w:t>
      </w:r>
    </w:p>
    <w:p w:rsidR="00C764B5" w:rsidRPr="00FE61F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Договор аренды земельного участка заключается без проведения торгов в случае предоставления: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- земельного участка юридическим лицам в соответствии с указом или распоряжением Президента Российской Федерации</w:t>
      </w:r>
      <w:r>
        <w:rPr>
          <w:sz w:val="28"/>
          <w:szCs w:val="28"/>
        </w:rPr>
        <w:t xml:space="preserve"> </w:t>
      </w:r>
      <w:r w:rsidRPr="00E2010A">
        <w:rPr>
          <w:sz w:val="28"/>
          <w:szCs w:val="28"/>
        </w:rPr>
        <w:t>(п.п. 1 п. 2 ст. 39.6 Земельного кодекса Российской Федерации, далее также –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</w:t>
      </w:r>
      <w:hyperlink r:id="rId8" w:history="1">
        <w:r w:rsidRPr="00E2010A">
          <w:rPr>
            <w:sz w:val="28"/>
            <w:szCs w:val="28"/>
          </w:rPr>
          <w:t>критериям</w:t>
        </w:r>
      </w:hyperlink>
      <w:r w:rsidRPr="00E2010A">
        <w:rPr>
          <w:sz w:val="28"/>
          <w:szCs w:val="28"/>
        </w:rPr>
        <w:t>, установленным Правительством Российской Федерации (п.п. 2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  (п.п. 3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</w:t>
      </w:r>
      <w:proofErr w:type="spellStart"/>
      <w:r w:rsidRPr="00E2010A">
        <w:rPr>
          <w:sz w:val="28"/>
          <w:szCs w:val="28"/>
        </w:rPr>
        <w:t>электро</w:t>
      </w:r>
      <w:proofErr w:type="spellEnd"/>
      <w:r w:rsidRPr="00E2010A">
        <w:rPr>
          <w:sz w:val="28"/>
          <w:szCs w:val="28"/>
        </w:rPr>
        <w:t>-, тепл</w:t>
      </w:r>
      <w:proofErr w:type="gramStart"/>
      <w:r w:rsidRPr="00E2010A">
        <w:rPr>
          <w:sz w:val="28"/>
          <w:szCs w:val="28"/>
        </w:rPr>
        <w:t>о-</w:t>
      </w:r>
      <w:proofErr w:type="gramEnd"/>
      <w:r w:rsidRPr="00E2010A">
        <w:rPr>
          <w:sz w:val="28"/>
          <w:szCs w:val="28"/>
        </w:rPr>
        <w:t xml:space="preserve">, </w:t>
      </w:r>
      <w:proofErr w:type="spellStart"/>
      <w:r w:rsidRPr="00E2010A">
        <w:rPr>
          <w:sz w:val="28"/>
          <w:szCs w:val="28"/>
        </w:rPr>
        <w:t>газо</w:t>
      </w:r>
      <w:proofErr w:type="spellEnd"/>
      <w:r w:rsidRPr="00E2010A">
        <w:rPr>
          <w:sz w:val="28"/>
          <w:szCs w:val="28"/>
        </w:rPr>
        <w:t xml:space="preserve">- и </w:t>
      </w:r>
      <w:r w:rsidRPr="00E2010A">
        <w:rPr>
          <w:sz w:val="28"/>
          <w:szCs w:val="28"/>
        </w:rPr>
        <w:lastRenderedPageBreak/>
        <w:t>водоснабжения, водоотведения, связи, нефтепроводов, объектов федерального, регионального или местного значения (п.п. 4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 xml:space="preserve">-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освоения территории, лицу, с которым был заключен договор аренды такого земельного участка, если иное не предусмотрено </w:t>
      </w:r>
      <w:hyperlink w:anchor="Par6" w:history="1">
        <w:r w:rsidRPr="00E2010A">
          <w:rPr>
            <w:sz w:val="28"/>
            <w:szCs w:val="28"/>
          </w:rPr>
          <w:t>подпунктами 6</w:t>
        </w:r>
      </w:hyperlink>
      <w:r w:rsidRPr="00E2010A">
        <w:rPr>
          <w:sz w:val="28"/>
          <w:szCs w:val="28"/>
        </w:rPr>
        <w:t xml:space="preserve"> и </w:t>
      </w:r>
      <w:hyperlink w:anchor="Par8" w:history="1">
        <w:r w:rsidRPr="00E2010A">
          <w:rPr>
            <w:sz w:val="28"/>
            <w:szCs w:val="28"/>
          </w:rPr>
          <w:t>8</w:t>
        </w:r>
      </w:hyperlink>
      <w:r w:rsidRPr="00E2010A">
        <w:rPr>
          <w:sz w:val="28"/>
          <w:szCs w:val="28"/>
        </w:rPr>
        <w:t xml:space="preserve">  пункта 2 статьи 39.6 Земельного кодекса Российской Федерации (п.п. 5 п. 2 ст. 39.6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6"/>
      <w:bookmarkEnd w:id="1"/>
      <w:proofErr w:type="gramStart"/>
      <w:r w:rsidRPr="00E2010A">
        <w:rPr>
          <w:sz w:val="28"/>
          <w:szCs w:val="28"/>
        </w:rPr>
        <w:t>-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организации, данной некоммерческой организации (п.п. 6 п. 2 ст. 39.6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>-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 (п.п. 7 п. 2 ст. 39.6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8"/>
      <w:bookmarkEnd w:id="2"/>
      <w:proofErr w:type="gramStart"/>
      <w:r w:rsidRPr="00E2010A">
        <w:rPr>
          <w:sz w:val="28"/>
          <w:szCs w:val="28"/>
        </w:rPr>
        <w:t>- земельного участка, образованного в результате раздела ограниченного в обороте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данной некоммерческой организации (п.п. 8 п. 2 ст. 39.6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</w:t>
      </w:r>
      <w:hyperlink r:id="rId9" w:history="1">
        <w:r w:rsidRPr="00E2010A">
          <w:rPr>
            <w:sz w:val="28"/>
            <w:szCs w:val="28"/>
          </w:rPr>
          <w:t>статьей 39.20</w:t>
        </w:r>
      </w:hyperlink>
      <w:r w:rsidRPr="00E2010A">
        <w:rPr>
          <w:sz w:val="28"/>
          <w:szCs w:val="28"/>
        </w:rPr>
        <w:t xml:space="preserve"> Земельного кодекса Российской Федерации, на праве оперативного управления (п.п. 9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</w:t>
      </w:r>
      <w:hyperlink r:id="rId10" w:history="1">
        <w:r w:rsidRPr="00E2010A">
          <w:rPr>
            <w:sz w:val="28"/>
            <w:szCs w:val="28"/>
          </w:rPr>
          <w:t>пунктом 5</w:t>
        </w:r>
      </w:hyperlink>
      <w:r w:rsidRPr="00E2010A">
        <w:rPr>
          <w:sz w:val="28"/>
          <w:szCs w:val="28"/>
        </w:rPr>
        <w:t xml:space="preserve"> статьи 39.6 Земельного кодекса Российской Федерации (п.п. 10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r:id="rId11" w:history="1">
        <w:r w:rsidRPr="00E2010A">
          <w:rPr>
            <w:sz w:val="28"/>
            <w:szCs w:val="28"/>
          </w:rPr>
          <w:t>пункте 2 статьи 39.9</w:t>
        </w:r>
      </w:hyperlink>
      <w:r w:rsidRPr="00E2010A">
        <w:rPr>
          <w:sz w:val="28"/>
          <w:szCs w:val="28"/>
        </w:rPr>
        <w:t xml:space="preserve"> Земельного кодекса Российской Федерации (п.п. 11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lastRenderedPageBreak/>
        <w:t xml:space="preserve">- земельного участка крестьянскому (фермерскому) хозяйству или сельскохозяйственной организации в случаях, установленных Федеральным </w:t>
      </w:r>
      <w:hyperlink r:id="rId12" w:history="1">
        <w:r w:rsidRPr="00E2010A">
          <w:rPr>
            <w:sz w:val="28"/>
            <w:szCs w:val="28"/>
          </w:rPr>
          <w:t>законом</w:t>
        </w:r>
      </w:hyperlink>
      <w:r w:rsidRPr="00E2010A">
        <w:rPr>
          <w:sz w:val="28"/>
          <w:szCs w:val="28"/>
        </w:rPr>
        <w:t xml:space="preserve"> "Об обороте земель сельскохозяйственного назначения" (п.п. 12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участка, образованного в границах застроенной территории, лицу, с которым заключен договор о развитии застроенной территории (п.п. 13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>-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лицу,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(п.п. 13.1 п. 2 ст. 39.6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 xml:space="preserve">- земельного участка, изъятого для муниципальных нужд в целях комплексного развития территории у физического или юридического лица, которому такой земельный участок был предоставлен на праве безвозмездного пользования, аренды, лицу,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</w:t>
      </w:r>
      <w:hyperlink r:id="rId13" w:history="1">
        <w:r w:rsidRPr="00E2010A">
          <w:rPr>
            <w:sz w:val="28"/>
            <w:szCs w:val="28"/>
          </w:rPr>
          <w:t>кодексом</w:t>
        </w:r>
      </w:hyperlink>
      <w:r w:rsidRPr="00E2010A">
        <w:rPr>
          <w:sz w:val="28"/>
          <w:szCs w:val="28"/>
        </w:rPr>
        <w:t xml:space="preserve"> Российской Федерации (п.п. 13.2 п. 2 ст</w:t>
      </w:r>
      <w:proofErr w:type="gramEnd"/>
      <w:r w:rsidRPr="00E2010A">
        <w:rPr>
          <w:sz w:val="28"/>
          <w:szCs w:val="28"/>
        </w:rPr>
        <w:t xml:space="preserve">. </w:t>
      </w:r>
      <w:proofErr w:type="gramStart"/>
      <w:r w:rsidRPr="00E2010A">
        <w:rPr>
          <w:sz w:val="28"/>
          <w:szCs w:val="28"/>
        </w:rPr>
        <w:t>39.6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 для строительства объектов коммунальной, транспортной, социальной инфраструктур лицу, заключившему договор о комплексном развитии территории в соответствии с Градостроительным </w:t>
      </w:r>
      <w:hyperlink r:id="rId14" w:history="1">
        <w:r w:rsidRPr="00E2010A">
          <w:rPr>
            <w:sz w:val="28"/>
            <w:szCs w:val="28"/>
          </w:rPr>
          <w:t>кодексом</w:t>
        </w:r>
      </w:hyperlink>
      <w:r w:rsidRPr="00E2010A">
        <w:rPr>
          <w:sz w:val="28"/>
          <w:szCs w:val="28"/>
        </w:rPr>
        <w:t xml:space="preserve"> Российской Федерации (п.п. 13.3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 (п.п. 14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 (п.п. 16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религиозным организациям, казачьим обществам, внесенным в государственный реестр казачьих обществ в Российской Федерации,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 (п.п. 17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 xml:space="preserve">- земельного участка лицу, которое в соответствии с Земельным кодексом Российской Федерации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</w:t>
      </w:r>
      <w:r w:rsidRPr="00E2010A">
        <w:rPr>
          <w:sz w:val="28"/>
          <w:szCs w:val="28"/>
        </w:rPr>
        <w:lastRenderedPageBreak/>
        <w:t>государственных или муниципальных нужд либо ограничен в обороте (п.п. 18 п. 2 ст. 39.6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 (п.п. 19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участка, необходимого для проведения работ, связанных с пользованием недрами, </w:t>
      </w:r>
      <w:proofErr w:type="spellStart"/>
      <w:r w:rsidRPr="00E2010A">
        <w:rPr>
          <w:sz w:val="28"/>
          <w:szCs w:val="28"/>
        </w:rPr>
        <w:t>недропользователю</w:t>
      </w:r>
      <w:proofErr w:type="spellEnd"/>
      <w:r w:rsidRPr="00E2010A">
        <w:rPr>
          <w:sz w:val="28"/>
          <w:szCs w:val="28"/>
        </w:rPr>
        <w:t xml:space="preserve"> (п.п. 20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E2010A">
        <w:rPr>
          <w:sz w:val="28"/>
          <w:szCs w:val="28"/>
        </w:rPr>
        <w:t>муниципально-частном</w:t>
      </w:r>
      <w:proofErr w:type="spellEnd"/>
      <w:r w:rsidRPr="00E2010A">
        <w:rPr>
          <w:sz w:val="28"/>
          <w:szCs w:val="28"/>
        </w:rPr>
        <w:t xml:space="preserve"> партнерстве, лицу, с которым заключены указанные соглашения (п.п. 23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>-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</w:t>
      </w:r>
      <w:proofErr w:type="gramEnd"/>
      <w:r w:rsidRPr="00E2010A">
        <w:rPr>
          <w:sz w:val="28"/>
          <w:szCs w:val="28"/>
        </w:rPr>
        <w:t xml:space="preserve">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(п.п. 23.1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 (п.п. 23.2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участка, необходимого для осуществления видов деятельности в сфере охотничьего хозяйства, лицу, с которым заключено </w:t>
      </w:r>
      <w:proofErr w:type="spellStart"/>
      <w:r w:rsidRPr="00E2010A">
        <w:rPr>
          <w:sz w:val="28"/>
          <w:szCs w:val="28"/>
        </w:rPr>
        <w:t>охотхозяйственное</w:t>
      </w:r>
      <w:proofErr w:type="spellEnd"/>
      <w:r w:rsidRPr="00E2010A">
        <w:rPr>
          <w:sz w:val="28"/>
          <w:szCs w:val="28"/>
        </w:rPr>
        <w:t xml:space="preserve"> соглашение (п.п. 24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 (п.п. 25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 для осуществления деятельности Государственной компании "Российские автомобильные дороги" в границах полос отвода и придорожных </w:t>
      </w:r>
      <w:proofErr w:type="gramStart"/>
      <w:r w:rsidRPr="00E2010A">
        <w:rPr>
          <w:sz w:val="28"/>
          <w:szCs w:val="28"/>
        </w:rPr>
        <w:t>полос</w:t>
      </w:r>
      <w:proofErr w:type="gramEnd"/>
      <w:r w:rsidRPr="00E2010A">
        <w:rPr>
          <w:sz w:val="28"/>
          <w:szCs w:val="28"/>
        </w:rPr>
        <w:t xml:space="preserve"> автомобильных дорог (п.п. 26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 (п.п. 27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lastRenderedPageBreak/>
        <w:t>-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 (п.п. 28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 (п.п. 29 п. 2 ст. 39.6         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 (п.п. 30 п. 2 ст. 39.6       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46"/>
      <w:bookmarkEnd w:id="3"/>
      <w:proofErr w:type="gramStart"/>
      <w:r w:rsidRPr="00E2010A">
        <w:rPr>
          <w:sz w:val="28"/>
          <w:szCs w:val="28"/>
        </w:rPr>
        <w:t xml:space="preserve">-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</w:r>
      <w:proofErr w:type="spellStart"/>
      <w:r w:rsidRPr="00E2010A">
        <w:rPr>
          <w:sz w:val="28"/>
          <w:szCs w:val="28"/>
        </w:rPr>
        <w:t>неустраненных</w:t>
      </w:r>
      <w:proofErr w:type="spellEnd"/>
      <w:r w:rsidRPr="00E2010A">
        <w:rPr>
          <w:sz w:val="28"/>
          <w:szCs w:val="28"/>
        </w:rPr>
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</w:t>
      </w:r>
      <w:proofErr w:type="gramEnd"/>
      <w:r w:rsidRPr="00E2010A">
        <w:rPr>
          <w:sz w:val="28"/>
          <w:szCs w:val="28"/>
        </w:rPr>
        <w:t xml:space="preserve"> участка (п.п. 31 п. 2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 xml:space="preserve">- земельного участка арендатору (за исключением арендаторов земельных участков, указанных в </w:t>
      </w:r>
      <w:hyperlink w:anchor="Par46" w:history="1">
        <w:r w:rsidRPr="00E2010A">
          <w:rPr>
            <w:sz w:val="28"/>
            <w:szCs w:val="28"/>
          </w:rPr>
          <w:t>подпункте 31</w:t>
        </w:r>
      </w:hyperlink>
      <w:r w:rsidRPr="00E2010A">
        <w:rPr>
          <w:sz w:val="28"/>
          <w:szCs w:val="28"/>
        </w:rPr>
        <w:t xml:space="preserve"> пункта 2 статьи 39.6 Земельного кодекса Российской Федерации), если этот арендатор имеет право на заключение нового договора аренды такого земельного участка в соответствии с </w:t>
      </w:r>
      <w:hyperlink r:id="rId15" w:history="1">
        <w:r w:rsidRPr="00E2010A">
          <w:rPr>
            <w:sz w:val="28"/>
            <w:szCs w:val="28"/>
          </w:rPr>
          <w:t>пунктами 3</w:t>
        </w:r>
      </w:hyperlink>
      <w:r w:rsidRPr="00E2010A">
        <w:rPr>
          <w:sz w:val="28"/>
          <w:szCs w:val="28"/>
        </w:rPr>
        <w:t xml:space="preserve"> и </w:t>
      </w:r>
      <w:hyperlink r:id="rId16" w:history="1">
        <w:r w:rsidRPr="00E2010A">
          <w:rPr>
            <w:sz w:val="28"/>
            <w:szCs w:val="28"/>
          </w:rPr>
          <w:t>4</w:t>
        </w:r>
      </w:hyperlink>
      <w:r w:rsidRPr="00E2010A">
        <w:rPr>
          <w:sz w:val="28"/>
          <w:szCs w:val="28"/>
        </w:rPr>
        <w:t xml:space="preserve"> пункта 2 статьи 39.6 Земельного кодекса Российской Федерации (п.п. 32 п. 2 ст. 39.6           ЗК РФ);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земельного участка в соответствии с Федеральным </w:t>
      </w:r>
      <w:hyperlink r:id="rId17" w:history="1">
        <w:r w:rsidRPr="00E2010A">
          <w:rPr>
            <w:sz w:val="28"/>
            <w:szCs w:val="28"/>
          </w:rPr>
          <w:t>законом</w:t>
        </w:r>
      </w:hyperlink>
      <w:r w:rsidRPr="00E2010A">
        <w:rPr>
          <w:sz w:val="28"/>
          <w:szCs w:val="28"/>
        </w:rPr>
        <w:t xml:space="preserve"> от 24 июля 2008 года N 161-ФЗ "О содействии развитию жилищного строительства" (п.п. 35 п. 2        ст. 39.6 ЗК РФ);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 - земельного участка, включенного в границы территории инновационного научно-технологического центра, фонду, 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Федерации" (п.п. 37 п. 2        ст. 39.6 ЗК РФ).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1.3. Порядок информирования  заявителей о предоставлении муниципальной услуги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1.3.1 Сведения о месте нахождения, контактных телефонах и графике работы </w:t>
      </w:r>
      <w:r w:rsidRPr="00E2010A">
        <w:rPr>
          <w:i/>
          <w:sz w:val="29"/>
          <w:szCs w:val="29"/>
          <w:u w:val="single"/>
        </w:rPr>
        <w:t>полное наименование исполнительно-распорядительного органа муниципального образования</w:t>
      </w:r>
      <w:r w:rsidRPr="00E2010A">
        <w:rPr>
          <w:sz w:val="28"/>
          <w:szCs w:val="28"/>
        </w:rPr>
        <w:t xml:space="preserve">, организаций, участвующих в предоставлении </w:t>
      </w:r>
      <w:r w:rsidRPr="00E2010A">
        <w:rPr>
          <w:sz w:val="28"/>
          <w:szCs w:val="28"/>
        </w:rPr>
        <w:lastRenderedPageBreak/>
        <w:t>муниципальной услуги, многофункционального центра  (далее – МФЦ):</w:t>
      </w:r>
    </w:p>
    <w:p w:rsidR="00C764B5" w:rsidRDefault="00C764B5" w:rsidP="00C764B5">
      <w:pPr>
        <w:pStyle w:val="afc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Администрация Березовского сельского поселения Еланского муниципального района Волгоградской области: 403723, Волгоградская область, Еланский район, с</w:t>
      </w:r>
      <w:proofErr w:type="gramStart"/>
      <w:r>
        <w:rPr>
          <w:color w:val="000000"/>
          <w:sz w:val="27"/>
          <w:szCs w:val="27"/>
        </w:rPr>
        <w:t>.Б</w:t>
      </w:r>
      <w:proofErr w:type="gramEnd"/>
      <w:r>
        <w:rPr>
          <w:color w:val="000000"/>
          <w:sz w:val="27"/>
          <w:szCs w:val="27"/>
        </w:rPr>
        <w:t>ерезовка ул.Молодежная,12. Телефон: 8(84452) 6-555-45. Адрес электронной почты: berezsp@mail.ru .</w:t>
      </w:r>
    </w:p>
    <w:p w:rsidR="00C764B5" w:rsidRDefault="00C764B5" w:rsidP="00C764B5">
      <w:pPr>
        <w:pStyle w:val="afc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График работы: с 8-00 часов до 16-00 часов, перерыв с 12-00 часов до 13-00 часов, выходной день – суббота, воскресенье.</w:t>
      </w:r>
    </w:p>
    <w:p w:rsidR="00C764B5" w:rsidRDefault="00C764B5" w:rsidP="00C764B5">
      <w:pPr>
        <w:pStyle w:val="afc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Муниципальное автономное учреждение «Многофункциональный центр предоставления государственных и муниципальных услуг» Еланского муниципального района Волгоградской области (</w:t>
      </w:r>
      <w:proofErr w:type="spellStart"/>
      <w:r>
        <w:rPr>
          <w:color w:val="000000"/>
          <w:sz w:val="27"/>
          <w:szCs w:val="27"/>
        </w:rPr>
        <w:t>далее-МФЦ</w:t>
      </w:r>
      <w:proofErr w:type="spellEnd"/>
      <w:r>
        <w:rPr>
          <w:color w:val="000000"/>
          <w:sz w:val="27"/>
          <w:szCs w:val="27"/>
        </w:rPr>
        <w:t>): 403732, Волгоградская область, Еланский район р.п</w:t>
      </w:r>
      <w:proofErr w:type="gramStart"/>
      <w:r>
        <w:rPr>
          <w:color w:val="000000"/>
          <w:sz w:val="27"/>
          <w:szCs w:val="27"/>
        </w:rPr>
        <w:t>.Е</w:t>
      </w:r>
      <w:proofErr w:type="gramEnd"/>
      <w:r>
        <w:rPr>
          <w:color w:val="000000"/>
          <w:sz w:val="27"/>
          <w:szCs w:val="27"/>
        </w:rPr>
        <w:t>лань, ул.Ленинская, 68; электронный адрес: mfcelan@yandex.ru</w:t>
      </w:r>
    </w:p>
    <w:p w:rsidR="00C764B5" w:rsidRDefault="00C764B5" w:rsidP="00C764B5">
      <w:pPr>
        <w:pStyle w:val="afc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График работы и график приема заявителей: ежедневно с 8.00 до 17.00 без перерыва на обед.</w:t>
      </w:r>
    </w:p>
    <w:p w:rsidR="00C764B5" w:rsidRDefault="00C764B5" w:rsidP="00C764B5">
      <w:pPr>
        <w:pStyle w:val="afc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Справочные телефоны: 8(84452)5-40-28 (директор), 8(84452)5-36-09 (специалисты МФЦ).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Информацию о местонахождении и графиках работы МФЦ также можно получить с использованием государственной информационной системы "Единый портал сети центров и офисов "Мои Документы" (МФЦ) Волгоградской области" (http://mfc.volganet.ru).</w:t>
      </w: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1.3.2. Информацию о порядке предоставления муниципальной услуги заявитель может получить:</w:t>
      </w:r>
    </w:p>
    <w:p w:rsidR="00C764B5" w:rsidRPr="00791CC1" w:rsidRDefault="00C764B5" w:rsidP="00C764B5">
      <w:pPr>
        <w:widowControl w:val="0"/>
        <w:autoSpaceDE w:val="0"/>
        <w:autoSpaceDN w:val="0"/>
        <w:adjustRightInd w:val="0"/>
        <w:ind w:firstLine="540"/>
        <w:jc w:val="both"/>
      </w:pPr>
      <w:r w:rsidRPr="00791CC1">
        <w:t xml:space="preserve">непосредственно в Администрации </w:t>
      </w:r>
      <w:r>
        <w:t>Березовского</w:t>
      </w:r>
      <w:r w:rsidRPr="00791CC1">
        <w:t xml:space="preserve"> сельского поселения Еланского муниципального района   Волгоградской области (информационные стенды, устное информирование по телефону, а также на личном приеме муниципальными служащими Администрация </w:t>
      </w:r>
      <w:r>
        <w:t>Березовского</w:t>
      </w:r>
      <w:r w:rsidRPr="00791CC1">
        <w:t xml:space="preserve"> сельского поселения Еланского муниципального района   Волгоградской области;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по почте, в том числе электронной (адрес электронной почты), в случае письменного обращения заявителя;</w:t>
      </w: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91CC1">
        <w:t xml:space="preserve">в сети Интернет на официальном сайте Администрации </w:t>
      </w:r>
      <w:r>
        <w:t>Березовского</w:t>
      </w:r>
      <w:r w:rsidRPr="00791CC1">
        <w:t xml:space="preserve"> сельского поселения Еланского муниципального района   Волгоградской области (</w:t>
      </w:r>
      <w:r w:rsidRPr="00791CC1">
        <w:rPr>
          <w:lang w:val="en-US"/>
        </w:rPr>
        <w:t>www</w:t>
      </w:r>
      <w:r w:rsidRPr="00791CC1">
        <w:t>.</w:t>
      </w:r>
      <w:proofErr w:type="spellStart"/>
      <w:r>
        <w:rPr>
          <w:lang w:val="en-US"/>
        </w:rPr>
        <w:t>berezovskoe</w:t>
      </w:r>
      <w:proofErr w:type="spellEnd"/>
      <w:r w:rsidRPr="00733AF7">
        <w:t>-</w:t>
      </w:r>
      <w:r w:rsidRPr="00791CC1">
        <w:t>.</w:t>
      </w:r>
      <w:proofErr w:type="spellStart"/>
      <w:r w:rsidRPr="00791CC1">
        <w:rPr>
          <w:lang w:val="en-US"/>
        </w:rPr>
        <w:t>ru</w:t>
      </w:r>
      <w:proofErr w:type="spellEnd"/>
      <w:r w:rsidRPr="00E2010A">
        <w:rPr>
          <w:sz w:val="28"/>
          <w:szCs w:val="28"/>
        </w:rPr>
        <w:t>), на официальном портале Губернатора и Администрации Волгоградской области (</w:t>
      </w:r>
      <w:r w:rsidRPr="00E2010A">
        <w:rPr>
          <w:sz w:val="28"/>
          <w:szCs w:val="28"/>
          <w:lang w:val="en-US"/>
        </w:rPr>
        <w:t>www</w:t>
      </w:r>
      <w:r w:rsidRPr="00E2010A">
        <w:rPr>
          <w:sz w:val="28"/>
          <w:szCs w:val="28"/>
        </w:rPr>
        <w:t>.</w:t>
      </w:r>
      <w:proofErr w:type="spellStart"/>
      <w:r w:rsidRPr="00E2010A">
        <w:rPr>
          <w:sz w:val="28"/>
          <w:szCs w:val="28"/>
          <w:lang w:val="en-US"/>
        </w:rPr>
        <w:t>volganet</w:t>
      </w:r>
      <w:proofErr w:type="spellEnd"/>
      <w:r w:rsidRPr="00E2010A">
        <w:rPr>
          <w:sz w:val="28"/>
          <w:szCs w:val="28"/>
        </w:rPr>
        <w:t>.</w:t>
      </w:r>
      <w:proofErr w:type="spellStart"/>
      <w:r w:rsidRPr="00E2010A">
        <w:rPr>
          <w:sz w:val="28"/>
          <w:szCs w:val="28"/>
          <w:lang w:val="en-US"/>
        </w:rPr>
        <w:t>ru</w:t>
      </w:r>
      <w:proofErr w:type="spellEnd"/>
      <w:r w:rsidRPr="00E2010A">
        <w:rPr>
          <w:sz w:val="28"/>
          <w:szCs w:val="28"/>
        </w:rPr>
        <w:t>), 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18" w:history="1">
        <w:r w:rsidRPr="00E2010A">
          <w:rPr>
            <w:rStyle w:val="ae"/>
            <w:sz w:val="28"/>
            <w:szCs w:val="28"/>
            <w:lang w:val="en-US"/>
          </w:rPr>
          <w:t>www</w:t>
        </w:r>
        <w:r w:rsidRPr="00E2010A">
          <w:rPr>
            <w:rStyle w:val="ae"/>
            <w:sz w:val="28"/>
            <w:szCs w:val="28"/>
          </w:rPr>
          <w:t>.</w:t>
        </w:r>
        <w:proofErr w:type="spellStart"/>
        <w:r w:rsidRPr="00E2010A">
          <w:rPr>
            <w:rStyle w:val="ae"/>
            <w:sz w:val="28"/>
            <w:szCs w:val="28"/>
            <w:lang w:val="en-US"/>
          </w:rPr>
          <w:t>gosuslugi</w:t>
        </w:r>
        <w:proofErr w:type="spellEnd"/>
        <w:r w:rsidRPr="00E2010A">
          <w:rPr>
            <w:rStyle w:val="ae"/>
            <w:sz w:val="28"/>
            <w:szCs w:val="28"/>
          </w:rPr>
          <w:t>.</w:t>
        </w:r>
        <w:proofErr w:type="spellStart"/>
        <w:r w:rsidRPr="00E2010A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Pr="00E2010A">
        <w:rPr>
          <w:sz w:val="28"/>
          <w:szCs w:val="28"/>
        </w:rPr>
        <w:t>).</w:t>
      </w:r>
      <w:proofErr w:type="gramEnd"/>
    </w:p>
    <w:p w:rsidR="00C764B5" w:rsidRDefault="00C764B5" w:rsidP="00C764B5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C764B5" w:rsidRPr="000A2B39" w:rsidRDefault="00C764B5" w:rsidP="00C764B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A2B39">
        <w:rPr>
          <w:b/>
          <w:sz w:val="28"/>
          <w:szCs w:val="28"/>
        </w:rPr>
        <w:t>2. Стандарт предоставления муниципальной услуги</w:t>
      </w:r>
    </w:p>
    <w:p w:rsidR="00C764B5" w:rsidRDefault="00C764B5" w:rsidP="00C764B5">
      <w:pPr>
        <w:pStyle w:val="ConsPlusNonformat"/>
        <w:jc w:val="both"/>
      </w:pPr>
    </w:p>
    <w:p w:rsidR="00C764B5" w:rsidRPr="009643A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3A23">
        <w:t xml:space="preserve">    </w:t>
      </w:r>
      <w:r w:rsidRPr="00FF3A23">
        <w:rPr>
          <w:sz w:val="28"/>
          <w:szCs w:val="28"/>
        </w:rPr>
        <w:t xml:space="preserve">2.1.  Наименование муниципальной услуги – </w:t>
      </w:r>
      <w:r w:rsidRPr="00212292">
        <w:rPr>
          <w:sz w:val="28"/>
          <w:szCs w:val="28"/>
        </w:rPr>
        <w:t xml:space="preserve">«Предоставление земельных участков, находящихся в муниципальной собственности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212292">
        <w:rPr>
          <w:i/>
          <w:sz w:val="29"/>
          <w:szCs w:val="29"/>
          <w:u w:val="single"/>
        </w:rPr>
        <w:t>,</w:t>
      </w:r>
      <w:r w:rsidRPr="00212292">
        <w:rPr>
          <w:sz w:val="28"/>
          <w:szCs w:val="28"/>
        </w:rPr>
        <w:t xml:space="preserve"> и земельных участков, государственная </w:t>
      </w:r>
      <w:r w:rsidRPr="00212292">
        <w:rPr>
          <w:sz w:val="28"/>
          <w:szCs w:val="28"/>
        </w:rPr>
        <w:lastRenderedPageBreak/>
        <w:t xml:space="preserve">собственность на которые не разграничена, расположенных на территории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9643A9">
        <w:rPr>
          <w:rStyle w:val="af9"/>
          <w:b/>
          <w:color w:val="FF0000"/>
          <w:sz w:val="28"/>
          <w:szCs w:val="28"/>
        </w:rPr>
        <w:footnoteReference w:customMarkFollows="1" w:id="10"/>
        <w:t>1</w:t>
      </w:r>
      <w:r w:rsidRPr="009643A9">
        <w:rPr>
          <w:sz w:val="28"/>
          <w:szCs w:val="28"/>
        </w:rPr>
        <w:t>, в аренду без проведения торгов».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43A9">
        <w:rPr>
          <w:sz w:val="28"/>
          <w:szCs w:val="28"/>
        </w:rPr>
        <w:t>В случае</w:t>
      </w:r>
      <w:proofErr w:type="gramStart"/>
      <w:r w:rsidRPr="009643A9">
        <w:rPr>
          <w:sz w:val="28"/>
          <w:szCs w:val="28"/>
        </w:rPr>
        <w:t>,</w:t>
      </w:r>
      <w:proofErr w:type="gramEnd"/>
      <w:r w:rsidRPr="009643A9">
        <w:rPr>
          <w:sz w:val="28"/>
          <w:szCs w:val="28"/>
        </w:rPr>
        <w:t xml:space="preserve"> если земельный участок предстоит образовать или осуществить уточнение его границ в соответствии с Федеральным законом от 24.07.2007 № 221-ФЗ «О государственном кадастре недвижимости», предоставление муниципальной услуги по предоставлению земельных участков, находящихся в муниципальной собственности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9643A9">
        <w:rPr>
          <w:i/>
          <w:sz w:val="29"/>
          <w:szCs w:val="29"/>
          <w:u w:val="single"/>
        </w:rPr>
        <w:t>,</w:t>
      </w:r>
      <w:r w:rsidRPr="009643A9">
        <w:rPr>
          <w:sz w:val="28"/>
          <w:szCs w:val="28"/>
        </w:rPr>
        <w:t xml:space="preserve"> и земельных участков, государственная собственность на которые не разграничена, расположенных на территории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9643A9">
        <w:rPr>
          <w:rStyle w:val="af9"/>
          <w:b/>
          <w:color w:val="FF0000"/>
          <w:sz w:val="28"/>
          <w:szCs w:val="28"/>
        </w:rPr>
        <w:footnoteReference w:customMarkFollows="1" w:id="11"/>
        <w:t>1</w:t>
      </w:r>
      <w:r w:rsidRPr="009643A9">
        <w:rPr>
          <w:sz w:val="28"/>
          <w:szCs w:val="28"/>
        </w:rPr>
        <w:t>, в аренду без проведения торгов осуществляется с предварительным согласованием предоставления земельного участка.</w:t>
      </w: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2.2. Муниципальная услуга предоставляется </w:t>
      </w:r>
      <w:r>
        <w:rPr>
          <w:sz w:val="28"/>
          <w:szCs w:val="28"/>
        </w:rPr>
        <w:t>Администрацией Березовского сельского поселения</w:t>
      </w:r>
      <w:r w:rsidRPr="000A2B39">
        <w:rPr>
          <w:sz w:val="28"/>
          <w:szCs w:val="28"/>
        </w:rPr>
        <w:t xml:space="preserve"> (далее – уполномоченный орган).</w:t>
      </w: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2.3. Результатом предоставления муниципальной услуги  является:</w:t>
      </w:r>
    </w:p>
    <w:p w:rsidR="00C764B5" w:rsidRPr="001D50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 решение уполномоченного органа о предварительном согласовании предоставления земельного участка в аренду</w:t>
      </w:r>
      <w:r w:rsidRPr="003A4610">
        <w:rPr>
          <w:rStyle w:val="af9"/>
          <w:b/>
          <w:strike/>
          <w:color w:val="FF0000"/>
          <w:sz w:val="28"/>
          <w:szCs w:val="28"/>
        </w:rPr>
        <w:footnoteReference w:id="12"/>
      </w: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 уполномоченного органа об отказе в предварительном согласовании предоставления земельного участка в аренду;</w:t>
      </w:r>
      <w:r w:rsidRPr="009643A9">
        <w:rPr>
          <w:rStyle w:val="af9"/>
          <w:b/>
          <w:color w:val="FF0000"/>
          <w:sz w:val="28"/>
          <w:szCs w:val="28"/>
        </w:rPr>
        <w:t xml:space="preserve"> </w:t>
      </w:r>
      <w:r w:rsidRPr="009643A9">
        <w:rPr>
          <w:rStyle w:val="af9"/>
          <w:b/>
          <w:color w:val="FF0000"/>
          <w:sz w:val="28"/>
          <w:szCs w:val="28"/>
        </w:rPr>
        <w:footnoteReference w:customMarkFollows="1" w:id="13"/>
        <w:t>4</w:t>
      </w: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7D5B">
        <w:rPr>
          <w:sz w:val="28"/>
          <w:szCs w:val="28"/>
        </w:rPr>
        <w:t>- проект договора аренды земельного участка</w:t>
      </w:r>
      <w:r>
        <w:rPr>
          <w:sz w:val="28"/>
          <w:szCs w:val="28"/>
        </w:rPr>
        <w:t xml:space="preserve">; </w:t>
      </w: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 уполномоченного органа об отказе в предоставлении земельного участка в аренду.</w:t>
      </w: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2.4. Срок предоставления муниципальной услуги.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2.4.1. </w:t>
      </w:r>
      <w:proofErr w:type="gramStart"/>
      <w:r w:rsidRPr="00E2010A">
        <w:rPr>
          <w:sz w:val="28"/>
          <w:szCs w:val="28"/>
        </w:rPr>
        <w:t>Уполномоченный орган приостанавливает рассмотрение заявления о предварительном согласовании земельного участка в случае, если на дату поступления в уполномоченный орган заявления о предварительном согласовании земельного участка, образование которого предусмотрено приложенной к этому заявлению схемой расположения земельного участка,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</w:t>
      </w:r>
      <w:proofErr w:type="gramEnd"/>
      <w:r w:rsidRPr="00E2010A">
        <w:rPr>
          <w:sz w:val="28"/>
          <w:szCs w:val="28"/>
        </w:rPr>
        <w:t xml:space="preserve"> полностью совпадает, до принятия решения об утверждении направленной или представленной ранее схемы расположения земельного участка</w:t>
      </w:r>
      <w:r w:rsidRPr="00E2010A">
        <w:rPr>
          <w:i/>
          <w:sz w:val="28"/>
          <w:szCs w:val="28"/>
        </w:rPr>
        <w:t xml:space="preserve"> </w:t>
      </w:r>
      <w:r w:rsidRPr="00E2010A">
        <w:rPr>
          <w:sz w:val="28"/>
          <w:szCs w:val="28"/>
        </w:rPr>
        <w:t>или до принятия решения об отказе в утверждении указанной схемы.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2.4.2. Уполномоченный орган принимает и направляет заявителю решение о предварительном согласовании или решение об отказе в предварительном согласовании в срок не более чем 30 дней со дня поступления заявления о предварительном согласовании предоставления земельного участка.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2.4.3. Уполномоченный орган рассматривает заявление о предоставлении земельного участка в аренду и по результатам  рассмотрения направляет заявителю проект договора аренды земельного участка в трех </w:t>
      </w:r>
      <w:r w:rsidRPr="00E2010A">
        <w:rPr>
          <w:sz w:val="28"/>
          <w:szCs w:val="28"/>
        </w:rPr>
        <w:lastRenderedPageBreak/>
        <w:t>экземплярах или решение об отказе в предоставлении земельного участка в срок не более чем 30 дней с момента поступления указанного заявления в уполномоченный орган.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Конституция Российской Федерации («Российская газета», № 7, 21.01.2009, Собрание законодательства Российской Федерации, 26.01.2009, № 4, ст. 445, «Парламентская газета», № 4, 23 - 29.01.2009);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Земельный кодекс Российской Федерации от 25.10.2001 № 136-ФЗ (Собрание законодательства Российской Федерации, 2001, № 44, ст. 4147, «Парламентская газета», № 204 - 205, 30.10.2001, «Российская газета», № 211 - 212, 30.10.2001);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21.07.1997 № 122-ФЗ «О государственной регистрации прав на недвижимое имущество и сделок с ним» (Собрание законодательства Российской Федерации, 1997, № 30, ст. 3594, «Российская газета», № 145, 30.07.1997);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25.10.2001 № 137-ФЗ «О введении в действие Земельного кодекса Российской Федерации» (Собрание законодательства Российской Федерации, 2001, № 44, ст. 4148, «Парламентская газета», № 204 - 205, 30.10.2001, «Российская газета», № 211 - 212, 30.10.2001);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18.06.2001 № 78-ФЗ «О землеустройстве» («Парламентская газета», № 114 - 115, 23.06.2001, «Российская газета», № 118 - 119, 23.06.2001, Собрание законодательства РФ, 25.06.2001, № 26, ст. 2582);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27.07.2006 № 152-ФЗ «О персональных данных» («Российская газета», № 165, 29.07.2006, «Собрание законодательства РФ», 31.07.2006, № 31 (1 ч.), ст. 3451, «Парламентская газета», № 126-127, 03.08.2006);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Федерации» (Собрание законодательства Российской Федерации, 08.05.2006, № 19, ст. 2060, «Российская газета», № 95, 05.05.2006);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24.07.2007 № 221-ФЗ «О государственном кадастре недвижимости» (Собрание законодательства Российской Федерации, 2007, № 31, ст. 4017, «Российская газета», № 165, 01.08.2007, «Парламентская газета», № 99 - 101, 09.08.2007);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lastRenderedPageBreak/>
        <w:t>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 29 (часть I), ст. 4344;</w:t>
      </w:r>
      <w:proofErr w:type="gramEnd"/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приказ Минэкономразвития России от 12.01.2015 № 1 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28.02.2015);</w:t>
      </w:r>
    </w:p>
    <w:p w:rsidR="00C764B5" w:rsidRPr="00E2010A" w:rsidRDefault="00C764B5" w:rsidP="00C764B5">
      <w:pPr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>приказ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</w:r>
      <w:proofErr w:type="gramEnd"/>
      <w:r w:rsidRPr="00E2010A">
        <w:rPr>
          <w:sz w:val="28"/>
          <w:szCs w:val="28"/>
        </w:rPr>
        <w:t xml:space="preserve"> </w:t>
      </w:r>
      <w:proofErr w:type="gramStart"/>
      <w:r w:rsidRPr="00E2010A">
        <w:rPr>
          <w:sz w:val="28"/>
          <w:szCs w:val="28"/>
        </w:rPr>
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(Официальный интернет-портал правовой информации</w:t>
      </w:r>
      <w:proofErr w:type="gramEnd"/>
      <w:r w:rsidRPr="00E2010A">
        <w:rPr>
          <w:sz w:val="28"/>
          <w:szCs w:val="28"/>
        </w:rPr>
        <w:t xml:space="preserve"> </w:t>
      </w:r>
      <w:proofErr w:type="gramStart"/>
      <w:r w:rsidRPr="00E2010A">
        <w:rPr>
          <w:sz w:val="28"/>
          <w:szCs w:val="28"/>
        </w:rPr>
        <w:t>http://www.pravo.gov.ru, 27.02.2015);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Закон Волгоградской области от 29.12.2015 № 229-ОД «Об установлении оснований для отказа в утверждении схемы расположения земельного участка или земельных участков на кадастровом плане территории, в предварительном согласовании предоставления земельных участков и в предоставлении земельных участков без проведения торгов» («</w:t>
      </w:r>
      <w:proofErr w:type="gramStart"/>
      <w:r w:rsidRPr="00E2010A">
        <w:rPr>
          <w:sz w:val="28"/>
          <w:szCs w:val="28"/>
        </w:rPr>
        <w:t>Волгоградская</w:t>
      </w:r>
      <w:proofErr w:type="gramEnd"/>
      <w:r w:rsidRPr="00E2010A">
        <w:rPr>
          <w:sz w:val="28"/>
          <w:szCs w:val="28"/>
        </w:rPr>
        <w:t xml:space="preserve"> правда», № 194-сп, 31.12.2015, Официальный интернет-портал правовой информации http://www.pravo.gov.ru, 31.12.2015);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Устав </w:t>
      </w:r>
      <w:r w:rsidRPr="00E2010A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Березовского сельского поселения</w:t>
      </w:r>
      <w:r w:rsidRPr="00E2010A">
        <w:rPr>
          <w:i/>
          <w:sz w:val="28"/>
          <w:szCs w:val="28"/>
          <w:u w:val="single"/>
        </w:rPr>
        <w:t>;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104"/>
      <w:bookmarkEnd w:id="4"/>
      <w:r w:rsidRPr="00E2010A">
        <w:rPr>
          <w:sz w:val="28"/>
          <w:szCs w:val="28"/>
        </w:rPr>
        <w:t>___________________________________________________________.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E2010A">
        <w:rPr>
          <w:sz w:val="22"/>
          <w:szCs w:val="22"/>
        </w:rPr>
        <w:t>(нормативные правовые акты органов местного самоуправления муниципального образования, регулирующие правовые отношения в сфере действия административного регламента)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rStyle w:val="af9"/>
          <w:b/>
          <w:color w:val="FF0000"/>
          <w:sz w:val="28"/>
          <w:szCs w:val="28"/>
        </w:rPr>
        <w:footnoteReference w:customMarkFollows="1" w:id="14"/>
        <w:t>4</w:t>
      </w:r>
      <w:r w:rsidRPr="00E2010A">
        <w:rPr>
          <w:sz w:val="28"/>
          <w:szCs w:val="28"/>
        </w:rPr>
        <w:t>2.6.1. Исчерпывающий перечень документов, которые заявитель должен представить самостоятельно для предварительного согласования предоставления земельного участка в аренду (далее также – предварительное согласование):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rStyle w:val="af9"/>
          <w:b/>
          <w:color w:val="FF0000"/>
          <w:sz w:val="28"/>
          <w:szCs w:val="28"/>
        </w:rPr>
        <w:lastRenderedPageBreak/>
        <w:footnoteReference w:customMarkFollows="1" w:id="15"/>
        <w:t>4</w:t>
      </w:r>
      <w:r w:rsidRPr="00E2010A">
        <w:rPr>
          <w:sz w:val="28"/>
          <w:szCs w:val="28"/>
        </w:rPr>
        <w:t xml:space="preserve">2.6.1.1 Заявление о предварительном согласовании согласно приложению 1 к настоящему административному регламенту**, в котором должны быть указаны: 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8"/>
          <w:szCs w:val="28"/>
        </w:rPr>
      </w:pPr>
      <w:r w:rsidRPr="00E2010A">
        <w:rPr>
          <w:sz w:val="28"/>
          <w:szCs w:val="28"/>
        </w:rPr>
        <w:t xml:space="preserve">3) кадастровый номер земельного участка, </w:t>
      </w:r>
      <w:proofErr w:type="gramStart"/>
      <w:r w:rsidRPr="00E2010A">
        <w:rPr>
          <w:sz w:val="28"/>
          <w:szCs w:val="28"/>
        </w:rPr>
        <w:t>заявление</w:t>
      </w:r>
      <w:proofErr w:type="gramEnd"/>
      <w:r w:rsidRPr="00E2010A">
        <w:rPr>
          <w:sz w:val="28"/>
          <w:szCs w:val="28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«О государственной регистрации недвижимости»; 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8"/>
          <w:szCs w:val="28"/>
        </w:rPr>
      </w:pPr>
      <w:r w:rsidRPr="00E2010A">
        <w:rPr>
          <w:sz w:val="28"/>
          <w:szCs w:val="28"/>
        </w:rPr>
        <w:t>5)</w:t>
      </w:r>
      <w:r w:rsidRPr="00E2010A">
        <w:rPr>
          <w:i/>
          <w:iCs/>
          <w:sz w:val="28"/>
          <w:szCs w:val="28"/>
        </w:rPr>
        <w:t xml:space="preserve"> </w:t>
      </w:r>
      <w:r w:rsidRPr="00E2010A">
        <w:rPr>
          <w:iCs/>
          <w:sz w:val="28"/>
          <w:szCs w:val="28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  <w:r w:rsidRPr="00E2010A">
        <w:rPr>
          <w:i/>
          <w:color w:val="FF0000"/>
          <w:sz w:val="28"/>
          <w:szCs w:val="28"/>
        </w:rPr>
        <w:t xml:space="preserve"> 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6) основание предоставления земельного участка без проведения торгов из числа предусмотренных пунктом 2 статьи 39.6 Земельного Кодекса Российской Федерации;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8) цель использования земельного участка;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9) реквизиты решения об изъятии земельного участка для государственных или муниципальных ну</w:t>
      </w:r>
      <w:proofErr w:type="gramStart"/>
      <w:r w:rsidRPr="00E2010A">
        <w:rPr>
          <w:sz w:val="28"/>
          <w:szCs w:val="28"/>
        </w:rPr>
        <w:t>жд в сл</w:t>
      </w:r>
      <w:proofErr w:type="gramEnd"/>
      <w:r w:rsidRPr="00E2010A">
        <w:rPr>
          <w:sz w:val="28"/>
          <w:szCs w:val="28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E2010A">
        <w:rPr>
          <w:sz w:val="28"/>
          <w:szCs w:val="28"/>
        </w:rPr>
        <w:t>указанными</w:t>
      </w:r>
      <w:proofErr w:type="gramEnd"/>
      <w:r w:rsidRPr="00E2010A">
        <w:rPr>
          <w:sz w:val="28"/>
          <w:szCs w:val="28"/>
        </w:rPr>
        <w:t xml:space="preserve"> документом и (или) проектом;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lastRenderedPageBreak/>
        <w:t>11) почтовый адрес и (или) адрес электронной почты для связи с заявителем.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Примерная форма заявления о предварительном согласовании в электронной форме размещается уполномоченным органом на официальном сайте уполномоченного органа в сети «Интернет» (далее - официальный сайт) с возможностью его бесплатного копирования.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Заявление о предварительном согласовании в форме электронного документа представляется в уполномоченный орган по выбору заявителя: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путем заполнения формы запроса, размещенной на официальном сайте, в том числе посредством отправки через личный кабинет Единого портала государственных и муниципальных услуг;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путем направления электронного документа в уполномоченный орган на официальную электронную почту.  </w:t>
      </w:r>
      <w:bookmarkStart w:id="5" w:name="Par3"/>
      <w:bookmarkEnd w:id="5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В заявлении о предварительном согласовании в форме электронного документа указывается один из следующих способов предоставления результатов рассмотрения заявления уполномоченным органом: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в виде бумажного документа, который направляется уполномоченным органом заявителю посредством почтового отправления;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в виде электронного документа, размещенного на официальном сайте, ссылка на который направляется уполномоченным органом заявителю посредством электронной почты;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в виде электронного документа, который направляется уполномоченным органом заявителю посредством электронной почты.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>В дополнение к указанным способам в заявлении о предварительном согласовании в форме</w:t>
      </w:r>
      <w:proofErr w:type="gramEnd"/>
      <w:r w:rsidRPr="00E2010A">
        <w:rPr>
          <w:sz w:val="28"/>
          <w:szCs w:val="28"/>
        </w:rPr>
        <w:t xml:space="preserve"> электронного документа указывается способ предоставления результатов рассмотрения заявления уполномоченным органом в виде бумажного документа, который заявитель получает непосредственно при личном обращении, либо который направляется уполномоченным органом заявителю посредством почтового отправления.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Заявление о предварительном согласовании в форме электронного документа подписывается по выбору заявителя (если заявителем является физическое лицо):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электронной подписью заявителя (представителя заявителя);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усиленной квалифицированной электронной подписью заявителя (представителя заявителя).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Заявление о предварительном согласовании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лица, действующего от имени юридического лица без доверенности;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rStyle w:val="af9"/>
          <w:b/>
          <w:color w:val="FF0000"/>
          <w:sz w:val="28"/>
          <w:szCs w:val="28"/>
        </w:rPr>
        <w:lastRenderedPageBreak/>
        <w:footnoteReference w:customMarkFollows="1" w:id="16"/>
        <w:t>4</w:t>
      </w:r>
      <w:r w:rsidRPr="00E2010A">
        <w:rPr>
          <w:sz w:val="28"/>
          <w:szCs w:val="28"/>
        </w:rPr>
        <w:t>2.6.1.2. К заявлению о предварительном согласовании должны быть приложены следующие документы: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1) документ, подтверждающий личность заявителя (при личном обращении заявителя в уполномоченный орган) или копия документа, подтверждающего личность заявителя (в случае направления заявления посредством почтовой связи на бумажном носителе). 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В случае обращения заявителя с использованием информационно-телекоммуникационной сети "Интернет" 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C764B5" w:rsidRPr="00EB1511" w:rsidRDefault="00C764B5" w:rsidP="00C764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 Представления данного документа не требуется в случае представления заявления в форме электронного документа посредством отправки через личный кабинет Единого портала государственных и муниципальных услуг, а </w:t>
      </w:r>
      <w:proofErr w:type="gramStart"/>
      <w:r w:rsidRPr="00E2010A">
        <w:rPr>
          <w:sz w:val="28"/>
          <w:szCs w:val="28"/>
        </w:rPr>
        <w:t>также</w:t>
      </w:r>
      <w:proofErr w:type="gramEnd"/>
      <w:r w:rsidRPr="00E2010A">
        <w:rPr>
          <w:sz w:val="28"/>
          <w:szCs w:val="28"/>
        </w:rPr>
        <w:t xml:space="preserve"> если заявление подписано усиленной квалифицированной электронной подписью.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2)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проектная документация лесных участков в случае, если подано заявление о предварительном согласовании предоставления лесного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 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764B5" w:rsidRPr="00C411B4" w:rsidRDefault="00C764B5" w:rsidP="00C764B5">
      <w:pPr>
        <w:autoSpaceDE w:val="0"/>
        <w:autoSpaceDN w:val="0"/>
        <w:adjustRightInd w:val="0"/>
        <w:ind w:firstLine="540"/>
        <w:jc w:val="both"/>
        <w:rPr>
          <w:dstrike/>
          <w:sz w:val="28"/>
          <w:szCs w:val="28"/>
        </w:rPr>
      </w:pPr>
      <w:r>
        <w:rPr>
          <w:sz w:val="28"/>
          <w:szCs w:val="28"/>
        </w:rPr>
        <w:t>6)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</w:t>
      </w:r>
      <w:r w:rsidRPr="00C411B4">
        <w:rPr>
          <w:sz w:val="28"/>
          <w:szCs w:val="28"/>
        </w:rPr>
        <w:t>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C04A1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 подтверждающие право заявителя на приобретение земельного участка без проведения торгов:</w:t>
      </w:r>
    </w:p>
    <w:p w:rsidR="00C764B5" w:rsidRDefault="00C764B5" w:rsidP="00C764B5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62"/>
        <w:gridCol w:w="2141"/>
        <w:gridCol w:w="2156"/>
        <w:gridCol w:w="3685"/>
      </w:tblGrid>
      <w:tr w:rsidR="00C764B5" w:rsidRPr="00C40D66" w:rsidTr="00263E95"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322DB2" w:rsidRDefault="00C764B5" w:rsidP="00263E95">
            <w:pPr>
              <w:spacing w:after="1"/>
              <w:jc w:val="center"/>
            </w:pPr>
            <w:r>
              <w:t>О</w:t>
            </w:r>
            <w:r w:rsidRPr="00322DB2">
              <w:t xml:space="preserve">снование предоставления земельного участка </w:t>
            </w:r>
            <w:r>
              <w:t xml:space="preserve">в аренду </w:t>
            </w:r>
            <w:r w:rsidRPr="00322DB2">
              <w:t xml:space="preserve">без проведения </w:t>
            </w:r>
            <w:r w:rsidRPr="00322DB2">
              <w:lastRenderedPageBreak/>
              <w:t>торгов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>
              <w:lastRenderedPageBreak/>
              <w:t xml:space="preserve">Заявитель 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>
              <w:t>Земельный участок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322DB2" w:rsidRDefault="00C764B5" w:rsidP="00263E95">
            <w:pPr>
              <w:spacing w:after="1"/>
              <w:jc w:val="center"/>
            </w:pPr>
            <w:r w:rsidRPr="00322DB2">
              <w:t xml:space="preserve">Документы, подтверждающие право заявителя на приобретение земельного участка без проведения торгов и прилагаемые к заявлению о </w:t>
            </w:r>
            <w:r w:rsidRPr="00322DB2">
              <w:lastRenderedPageBreak/>
              <w:t>приобретении прав на земельный участок</w:t>
            </w:r>
            <w:r w:rsidRPr="00EB6AB6">
              <w:rPr>
                <w:rStyle w:val="af9"/>
                <w:b/>
                <w:color w:val="FF0000"/>
                <w:sz w:val="24"/>
                <w:szCs w:val="24"/>
              </w:rPr>
              <w:footnoteReference w:id="17"/>
            </w:r>
          </w:p>
        </w:tc>
      </w:tr>
      <w:tr w:rsidR="00C764B5" w:rsidRPr="00F02ED6" w:rsidTr="00263E95"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FE61F1" w:rsidRDefault="009C7EE2" w:rsidP="00263E95">
            <w:pPr>
              <w:spacing w:after="1"/>
            </w:pPr>
            <w:hyperlink r:id="rId19" w:history="1">
              <w:r w:rsidR="00C764B5" w:rsidRPr="00FE61F1">
                <w:t>Подпункт 4 пункта 2 статьи 39.6</w:t>
              </w:r>
            </w:hyperlink>
            <w:r w:rsidR="00C764B5" w:rsidRPr="00FE61F1">
              <w:t xml:space="preserve"> Земельного кодекса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Юридическое лицо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Земельный участок, предназначенный для выполнения международных обязательств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F02ED6" w:rsidRDefault="00C764B5" w:rsidP="00263E95">
            <w:pPr>
              <w:spacing w:after="1"/>
              <w:jc w:val="center"/>
            </w:pPr>
            <w:r w:rsidRPr="00FE61F1">
              <w:t>Договор, соглашение или иной документ, предусматривающий выполнение международных обязательств</w:t>
            </w: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0" w:history="1">
              <w:r w:rsidR="00C764B5" w:rsidRPr="00C40D66">
                <w:t>Подпункт 5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Арендатор земельного участка, находящегося в государственной или муниципальной собственности, из которого образован испрашиваемый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образованный из земельного участка, находящегося в государственной или муниципальной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 xml:space="preserve">Решение, на основании которого образован испрашиваемый земельный участок, принятое до 1 марта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40D66">
                <w:t>2015 г</w:t>
              </w:r>
            </w:smartTag>
            <w:r w:rsidRPr="00C40D66">
              <w:t xml:space="preserve">. 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21" w:history="1">
              <w:r w:rsidRPr="00C40D66">
                <w:t>закона</w:t>
              </w:r>
            </w:hyperlink>
            <w:r w:rsidRPr="00C40D66">
              <w:t xml:space="preserve"> от 21 июля 1997 года N 122-ФЗ "О государственной регистрации прав на недвижимое имущество и сделок с ним" 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2" w:history="1">
              <w:r w:rsidR="00C764B5" w:rsidRPr="00C40D66">
                <w:t>Подпункт 5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Арендатор земельного участка, предоставленного для комплексного освоения территории, из которого образован испрашиваемый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образованный из земельного участка, находящегося в государственной или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 комплексном освоении территории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3" w:history="1">
              <w:r w:rsidR="00C764B5" w:rsidRPr="00C40D66">
                <w:t>Подпункт 6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Член некоммерческой организации, созданной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 xml:space="preserve"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</w:t>
            </w:r>
            <w:r w:rsidRPr="00C40D66">
              <w:lastRenderedPageBreak/>
              <w:t>жилищного строительства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lastRenderedPageBreak/>
              <w:t>Договор о комплексном освоении территории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Документ, подтверждающий членство заявителя в некоммерческой организации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Решение общего собрания членов некоммерческой организации о распределении испрашиваемого земельного участка заявителю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4" w:history="1">
              <w:r w:rsidR="00C764B5" w:rsidRPr="00C40D66">
                <w:t>Подпункт 6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Некоммерческая организация, созданная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 комплексном освоении территории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Решение органа некоммерческой организации о приобретении земельного участка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5" w:history="1">
              <w:r w:rsidR="00C764B5" w:rsidRPr="00C40D66">
                <w:t>Подпункт 7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Член некоммерческой организации, созданной гражданами, которой предоставлен земельный участок для садоводства, огородничества, дачного хозяйства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предназначенный для садоводства или огородничества, образованный из земельного участка, предоставленного некоммерческой организации для садоводства, огородничества, дачного хозяйства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ЕГРН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Документ, подтверждающий членство заявителя в некоммерческой организации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Решение органа некоммерческой организации о распределении земельного участка заявителю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6" w:history="1">
              <w:r w:rsidR="00C764B5" w:rsidRPr="00C40D66">
                <w:t>Подпункт 8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Некоммерческая организация, созданная гражданами, которой предоставлен земельный участок для садоводства, огородничества, дачного хозяйства, комплексного освоения территории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 xml:space="preserve">Ограниченный в обороте земельный участок, образованный в результате раздела земельного участка, предоставленного некоммерческой организации, созданной гражданами, для ведения садоводства, огородничества, и относящийся к имуществу общего </w:t>
            </w:r>
            <w:r w:rsidRPr="00C40D66">
              <w:lastRenderedPageBreak/>
              <w:t>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lastRenderedPageBreak/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Решение органа некоммерческой организации о приобретении земельного участка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7" w:history="1">
              <w:r w:rsidR="00C764B5" w:rsidRPr="00C40D66">
                <w:t>Подпункт 9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 xml:space="preserve">Собственник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28" w:history="1">
              <w:r w:rsidRPr="00C40D66">
                <w:t>статьей 39.20</w:t>
              </w:r>
            </w:hyperlink>
            <w:r w:rsidRPr="00C40D66">
              <w:t xml:space="preserve"> Земельного кодекса, на праве оперативного управления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на котором расположены здания, сооружения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29" w:history="1">
              <w:r w:rsidR="00C764B5" w:rsidRPr="00C40D66">
                <w:t>Подпункт 10 пункта 2 статьи 39.6</w:t>
              </w:r>
            </w:hyperlink>
            <w:r w:rsidR="00C764B5" w:rsidRPr="00C40D66">
              <w:t xml:space="preserve"> Земельного кодекса, </w:t>
            </w:r>
            <w:hyperlink r:id="rId30" w:history="1">
              <w:r w:rsidR="00C764B5" w:rsidRPr="00C40D66">
                <w:t>пункт 21 статьи 3</w:t>
              </w:r>
            </w:hyperlink>
            <w:r w:rsidR="00C764B5" w:rsidRPr="00C40D66">
              <w:t xml:space="preserve"> Федерального закона от 25 октября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C764B5" w:rsidRPr="00C40D66">
                <w:t>2001 г</w:t>
              </w:r>
            </w:smartTag>
            <w:r w:rsidR="00C764B5" w:rsidRPr="00C40D66">
              <w:t xml:space="preserve">. N 137-ФЗ "О введении в действие Земельного кодекса Российской Федерации 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Собственник объекта незавершенного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на котором расположен объект незавершенного строительства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proofErr w:type="gramStart"/>
            <w:r w:rsidRPr="00C40D66">
              <w:t>Сообщение заявителя (заявителей), содержащее перечень всех зданий, сооружений, объектов незавершенного строительства, расположенных на испрашиваемом земельном участке, с указанием кадастровых (условных, инвентарных) номеров и адресных ориентиров зданий, сооружений, объектов незавершенного строительства, принадлежащих на соответствующем праве заявителю</w:t>
            </w:r>
            <w:proofErr w:type="gramEnd"/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31" w:history="1">
              <w:r w:rsidR="00C764B5" w:rsidRPr="00C40D66">
                <w:t>Подпункт 11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Юридическое лицо, использующее земельный участок на праве постоянного (бессрочного) 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принадлежащий юридическому лицу на праве постоянного (бессрочного) 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32" w:history="1">
              <w:r w:rsidR="00C764B5" w:rsidRPr="00C40D66">
                <w:t>Подпункт 13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Лицо, с которым заключен договор о развитии застроенной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образованный в границах застроенной территории, в отношении которой заключен договор о ее развитии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 развитии застроенной территории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33" w:history="1">
              <w:r w:rsidR="00C764B5" w:rsidRPr="00C40D66">
                <w:t>Подпункт 13.1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Юридическое лицо, с которым заключен договор об освоении территории в целях строительства жилья экономического класса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предназначенный для освоения территории в целях строительства жилья экономического класса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об освоении территории в целях строительства жилья экономического класса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34" w:history="1">
              <w:r w:rsidR="00C764B5" w:rsidRPr="00C40D66">
                <w:t>Подпункт 13.1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Юридическое лицо, с которым заключен договор о комплексном освоении территории в целях строительства жилья экономического класса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предназначенный для комплексного освоения территории в целях строительства жилья экономического класса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 комплексном освоении территории в целях строительства жилья экономического класса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35" w:history="1">
              <w:r w:rsidR="00C764B5" w:rsidRPr="00C40D66">
                <w:t>Подпункты 13.2</w:t>
              </w:r>
            </w:hyperlink>
            <w:r w:rsidR="00C764B5" w:rsidRPr="00C40D66">
              <w:t xml:space="preserve"> и </w:t>
            </w:r>
            <w:hyperlink r:id="rId36" w:history="1">
              <w:r w:rsidR="00C764B5" w:rsidRPr="00C40D66">
                <w:t>13.3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Юридическое лицо, с которым заключен договор о комплексном развитии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предназначенный для комплексного развития территории и строительства объектов коммунальной, транспортной, социальной инфраструктур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 комплексном развитии территории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37" w:history="1">
              <w:r w:rsidR="00C764B5" w:rsidRPr="00C40D66">
                <w:t>Подпункт 14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Гражданин, имеющий право на первоочередное или внеочередное приобретение земельных участков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Случаи предоставления земельных участков устанавливаются федеральным законом или законом субъекта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38" w:history="1">
              <w:r w:rsidR="00C764B5" w:rsidRPr="00C40D66">
                <w:t>Подпункт 16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Гражданин или юридическое лицо, у которого изъят для государственных или муниципальных нужд предоставленный на праве аренды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предоставляемый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F02ED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9C7EE2" w:rsidP="00263E95">
            <w:pPr>
              <w:spacing w:after="1"/>
            </w:pPr>
            <w:hyperlink r:id="rId39" w:history="1">
              <w:r w:rsidR="00C764B5" w:rsidRPr="00FE61F1">
                <w:t>Подпункт 17 пункта 2 статьи 39.6</w:t>
              </w:r>
            </w:hyperlink>
            <w:r w:rsidR="00C764B5" w:rsidRPr="00FE61F1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Казачье общество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jc w:val="center"/>
            </w:pPr>
            <w:r w:rsidRPr="00FE61F1">
              <w:t>Земельный участок, предназначенный для осуществления сельскохозяйственного производства, сохранения и развития традиционного образа жизни и хозяйствования казачьих обществ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F02ED6" w:rsidRDefault="00C764B5" w:rsidP="00263E95">
            <w:pPr>
              <w:spacing w:after="1"/>
              <w:jc w:val="center"/>
            </w:pPr>
            <w:r w:rsidRPr="00FE61F1">
              <w:t>Свидетельство о внесении казачьего общества в государственный Реестр казачьих обществ в Российской Федерации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0" w:history="1">
              <w:r w:rsidR="00C764B5" w:rsidRPr="00C40D66">
                <w:t>Подпункт 18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Лицо, которое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ограниченный в обороте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Default="00C764B5" w:rsidP="00263E95">
            <w:pPr>
              <w:autoSpaceDE w:val="0"/>
              <w:autoSpaceDN w:val="0"/>
              <w:adjustRightInd w:val="0"/>
              <w:jc w:val="center"/>
            </w:pPr>
            <w:r w:rsidRPr="00C40D66">
              <w:t>Документ, предусмотренный</w:t>
            </w:r>
            <w:r>
              <w:t xml:space="preserve"> </w:t>
            </w:r>
          </w:p>
          <w:p w:rsidR="00C764B5" w:rsidRDefault="00C764B5" w:rsidP="00263E95">
            <w:pPr>
              <w:autoSpaceDE w:val="0"/>
              <w:autoSpaceDN w:val="0"/>
              <w:adjustRightInd w:val="0"/>
              <w:jc w:val="center"/>
            </w:pPr>
            <w:r>
              <w:t xml:space="preserve">Перечнем документов, подтверждающих право заявителя на приобретение земельного участка без проведения торгов, </w:t>
            </w:r>
            <w:proofErr w:type="gramStart"/>
            <w:r>
              <w:t>утвержденный</w:t>
            </w:r>
            <w:proofErr w:type="gramEnd"/>
            <w:r>
              <w:t xml:space="preserve"> Приказом Минэкономразвития России от 12.01.2015 № 1</w:t>
            </w:r>
          </w:p>
          <w:p w:rsidR="00C764B5" w:rsidRPr="00C40D66" w:rsidRDefault="00C764B5" w:rsidP="00263E95">
            <w:pPr>
              <w:spacing w:after="1"/>
              <w:jc w:val="center"/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rPr>
                <w:dstrike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rPr>
                <w:dstrike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rPr>
                <w:dstrike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1" w:history="1">
              <w:r w:rsidR="00C764B5" w:rsidRPr="00C40D66">
                <w:t>Подпункт 20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proofErr w:type="spellStart"/>
            <w:r w:rsidRPr="00C40D66">
              <w:t>Недропользователь</w:t>
            </w:r>
            <w:proofErr w:type="spellEnd"/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необходимый для проведения работ, связанных с пользованием недрами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Выдержка из лицензии на пользование недрами, подтверждающая границы горного отвода (за исключением сведений, содержащих государственную тайну)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2" w:history="1">
              <w:r w:rsidR="00C764B5" w:rsidRPr="00C40D66">
                <w:t>Подпункт 23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Лицо, с которым заключено концессионное соглашение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необходимый для осуществления деятельности, предусмотренной концессионным соглашением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Концессионное соглашение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3" w:history="1">
              <w:r w:rsidR="00C764B5" w:rsidRPr="00C40D66">
                <w:t>Подпункт 23.1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предназначенный для освоения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об освоении территории в целях строительства и эксплуатации наемного дома коммерческого использования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4" w:history="1">
              <w:r w:rsidR="00C764B5" w:rsidRPr="00C40D66">
                <w:t>Подпункт 23.1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Юридическое лицо, заключившее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предназначенный для освоения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Договор об освоении территории в целях строительства и эксплуатации наемного дома социального использования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5" w:history="1">
              <w:r w:rsidR="00C764B5" w:rsidRPr="00C40D66">
                <w:t>Подпункт 23.2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Юридическое лицо, с которым заключен специальный инвестиционный контракт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необходимый для осуществления деятельности, предусмотренной специальным инвестиционным контрактом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Специальный инвестиционный контракт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6" w:history="1">
              <w:r w:rsidR="00C764B5" w:rsidRPr="00C40D66">
                <w:t>Подпункт 24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 xml:space="preserve">Лицо, с которым заключено </w:t>
            </w:r>
            <w:proofErr w:type="spellStart"/>
            <w:r w:rsidRPr="00C40D66">
              <w:t>охотхозяйственное</w:t>
            </w:r>
            <w:proofErr w:type="spellEnd"/>
            <w:r w:rsidRPr="00C40D66">
              <w:t xml:space="preserve"> соглашение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необходимый для осуществления видов деятельности в сфере охотничьего хозяйства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proofErr w:type="spellStart"/>
            <w:r w:rsidRPr="00C40D66">
              <w:t>Охотхозяйственное</w:t>
            </w:r>
            <w:proofErr w:type="spellEnd"/>
            <w:r w:rsidRPr="00C40D66">
              <w:t xml:space="preserve"> соглашение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FE61F1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9C7EE2" w:rsidP="00263E95">
            <w:pPr>
              <w:spacing w:after="1"/>
            </w:pPr>
            <w:hyperlink r:id="rId47" w:history="1">
              <w:r w:rsidR="00C764B5" w:rsidRPr="00FE61F1">
                <w:t>Подпункт 28 пункта 2 статьи 39.6</w:t>
              </w:r>
            </w:hyperlink>
            <w:r w:rsidR="00C764B5" w:rsidRPr="00FE61F1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 xml:space="preserve">Резидент зоны территориального развития, включенный в реестр резидентов </w:t>
            </w:r>
            <w:r w:rsidRPr="00FE61F1">
              <w:lastRenderedPageBreak/>
              <w:t>зоны территориального развития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lastRenderedPageBreak/>
              <w:t>Земельный участок в границах зоны территориального развития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Инвестиционная декларация, в составе которой представлен инвестиционный проект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9C7EE2" w:rsidP="00263E95">
            <w:pPr>
              <w:spacing w:after="1"/>
            </w:pPr>
            <w:hyperlink r:id="rId48" w:history="1">
              <w:r w:rsidR="00C764B5" w:rsidRPr="00C40D66">
                <w:t>Подпункт 32 пункта 2 статьи 39.6</w:t>
              </w:r>
            </w:hyperlink>
            <w:r w:rsidR="00C764B5" w:rsidRPr="00C40D66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Арендатор земельного участка, имеющий право на заключение нового договора аренды земельного участка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Земельный участок, используемый на основании договора аренды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 w:rsidRPr="00C40D66"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C40D66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/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C764B5" w:rsidRPr="00C40D66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</w:tbl>
    <w:p w:rsidR="00C764B5" w:rsidRDefault="00C764B5" w:rsidP="00C764B5">
      <w:pPr>
        <w:ind w:firstLine="540"/>
        <w:jc w:val="both"/>
      </w:pPr>
    </w:p>
    <w:p w:rsidR="00C764B5" w:rsidRDefault="00C764B5" w:rsidP="00C764B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r w:rsidRPr="00B46295">
        <w:rPr>
          <w:sz w:val="28"/>
          <w:szCs w:val="28"/>
        </w:rPr>
        <w:t>Исчерпывающий перечень документов, которые заявитель должен представить самостоятельно для предоставления земельного участка в аренду.</w:t>
      </w:r>
    </w:p>
    <w:p w:rsidR="00C764B5" w:rsidRDefault="00C764B5" w:rsidP="00C764B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2.6.2.1. Заявление о предоставлении земельного участка в </w:t>
      </w:r>
      <w:r w:rsidRPr="00FE61F1">
        <w:rPr>
          <w:sz w:val="28"/>
          <w:szCs w:val="28"/>
        </w:rPr>
        <w:t>аренду согласно приложению 2 к настоящему административному регламенту**, в котором</w:t>
      </w:r>
      <w:r>
        <w:rPr>
          <w:sz w:val="28"/>
          <w:szCs w:val="28"/>
        </w:rPr>
        <w:t xml:space="preserve"> должны быть указаны: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кадастровый номер испрашиваемого земельного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696EA6">
        <w:rPr>
          <w:sz w:val="28"/>
          <w:szCs w:val="28"/>
        </w:rPr>
        <w:t xml:space="preserve"> основание предоставления земельного участка без проведения торгов из числа предусмотренных пунктом 2 </w:t>
      </w:r>
      <w:r>
        <w:rPr>
          <w:sz w:val="28"/>
          <w:szCs w:val="28"/>
        </w:rPr>
        <w:t xml:space="preserve">статьи 39.6 </w:t>
      </w:r>
      <w:r w:rsidRPr="00696EA6">
        <w:rPr>
          <w:sz w:val="28"/>
          <w:szCs w:val="28"/>
        </w:rPr>
        <w:t>Земельного Кодекса Российской Федерации</w:t>
      </w:r>
      <w:r>
        <w:rPr>
          <w:sz w:val="28"/>
          <w:szCs w:val="28"/>
        </w:rPr>
        <w:t>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реквизиты решения об изъятии земельного участка для государственных или муниципальных ну</w:t>
      </w:r>
      <w:proofErr w:type="gramStart"/>
      <w:r>
        <w:rPr>
          <w:sz w:val="28"/>
          <w:szCs w:val="28"/>
        </w:rPr>
        <w:t>жд в сл</w:t>
      </w:r>
      <w:proofErr w:type="gramEnd"/>
      <w:r>
        <w:rPr>
          <w:sz w:val="28"/>
          <w:szCs w:val="28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цель использования земельного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10) почтовый адрес и (или) адрес электронной почты для связи с заявителем.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Примерная форма заявления о предоставлении земельного участка в аренду в электронной форме размещается уполномоченным органом на официальном сайте уполномоченного органа в сети «Интернет» (далее - официальный сайт) с возможностью его бесплатного копирования.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Заявление о предоставлении земельного участка в аренду в форме электронного документа представляется в уполномоченный орган по выбору заявителя: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путем заполнения формы запроса, размещенной на официальном сайте, в том числе посредством отправки через личный кабинет Единого портала государственных и муниципальных услуг;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путем направления электронного документа в уполномоченный орган на</w:t>
      </w:r>
      <w:r w:rsidRPr="00D04071">
        <w:rPr>
          <w:sz w:val="28"/>
          <w:szCs w:val="28"/>
        </w:rPr>
        <w:t xml:space="preserve"> официальную электронную почту.  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В заявлении о предоставлении земельного участка в аренду в форме электронного документа указывается один из следующих способов предоставления результатов рассмотрения заявления уполномоченным органом: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в виде бумажного документа, который направляется уполномоченным органом заявителю посредством почтового отправления;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в виде электронного документа, размещенного на официальном сайте, ссылка на который направляется уполномоченным органом заявителю посредством электронной почты;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в виде электронного документа, который направляется уполномоченным органом заявителю посредством электронной почты.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04071">
        <w:rPr>
          <w:sz w:val="28"/>
          <w:szCs w:val="28"/>
        </w:rPr>
        <w:t>В дополнение к указанным способам в заявлении о предоставлении земельного участка в аренду</w:t>
      </w:r>
      <w:proofErr w:type="gramEnd"/>
      <w:r w:rsidRPr="00D04071">
        <w:rPr>
          <w:sz w:val="28"/>
          <w:szCs w:val="28"/>
        </w:rPr>
        <w:t xml:space="preserve"> в форме электронного документа указывается способ предоставления результатов рассмотрения заявления уполномоченным органом в виде бумажного документа, который заявитель получает непосредственно при личном обращении, либо который направляется уполномоченным органом заявителю посредством почтового отправления.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Заявление о предоставлении земельного участка в аренду в форме электронного документа подписывается по выбору заявителя (если заявителем является физическое лицо):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- электронной подписью заявителя (представителя заявителя);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- усиленной квалифицированной электронной подписью заявителя (представителя заявителя).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Заявление о предоставлении земельного участка в аренду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t>- лица, действующего от имени юридического лица без доверенности;</w:t>
      </w:r>
    </w:p>
    <w:p w:rsidR="00C764B5" w:rsidRPr="00D0407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071">
        <w:rPr>
          <w:sz w:val="28"/>
          <w:szCs w:val="28"/>
        </w:rPr>
        <w:lastRenderedPageBreak/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C764B5" w:rsidRPr="00900B44" w:rsidRDefault="00C764B5" w:rsidP="00C764B5">
      <w:pPr>
        <w:ind w:firstLine="540"/>
        <w:jc w:val="both"/>
        <w:rPr>
          <w:sz w:val="28"/>
          <w:szCs w:val="28"/>
        </w:rPr>
      </w:pPr>
      <w:r w:rsidRPr="00900B44">
        <w:rPr>
          <w:sz w:val="28"/>
          <w:szCs w:val="28"/>
        </w:rPr>
        <w:t>2.6.2.2. К заявлению о предоставлении земельного участка в аренду</w:t>
      </w:r>
      <w:r>
        <w:rPr>
          <w:sz w:val="28"/>
          <w:szCs w:val="28"/>
        </w:rPr>
        <w:t xml:space="preserve"> прилага</w:t>
      </w:r>
      <w:r w:rsidRPr="00900B44">
        <w:rPr>
          <w:sz w:val="28"/>
          <w:szCs w:val="28"/>
        </w:rPr>
        <w:t xml:space="preserve">ются документы, указанные в </w:t>
      </w:r>
      <w:r>
        <w:rPr>
          <w:sz w:val="28"/>
          <w:szCs w:val="28"/>
        </w:rPr>
        <w:t xml:space="preserve">подпунктах </w:t>
      </w:r>
      <w:r w:rsidRPr="00900B44">
        <w:rPr>
          <w:sz w:val="28"/>
          <w:szCs w:val="28"/>
        </w:rPr>
        <w:t>1, 4-</w:t>
      </w:r>
      <w:r>
        <w:rPr>
          <w:sz w:val="28"/>
          <w:szCs w:val="28"/>
        </w:rPr>
        <w:t>7</w:t>
      </w:r>
      <w:r w:rsidRPr="00900B44">
        <w:rPr>
          <w:sz w:val="28"/>
          <w:szCs w:val="28"/>
        </w:rPr>
        <w:t xml:space="preserve"> пункта 2.6.1.2 настоящего административного регламента.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0B4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заявителем </w:t>
      </w:r>
      <w:r w:rsidRPr="00900B44">
        <w:rPr>
          <w:sz w:val="28"/>
          <w:szCs w:val="28"/>
        </w:rPr>
        <w:t>документов, указанных</w:t>
      </w:r>
      <w:r>
        <w:rPr>
          <w:sz w:val="28"/>
          <w:szCs w:val="28"/>
        </w:rPr>
        <w:t xml:space="preserve"> в подпунктах 1, 4</w:t>
      </w:r>
      <w:r w:rsidRPr="00900B44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900B44">
        <w:rPr>
          <w:sz w:val="28"/>
          <w:szCs w:val="28"/>
        </w:rPr>
        <w:t xml:space="preserve"> пункта 2.6.1.2 настоящего административного регламент</w:t>
      </w:r>
      <w:r>
        <w:rPr>
          <w:sz w:val="28"/>
          <w:szCs w:val="28"/>
        </w:rPr>
        <w:t>а,</w:t>
      </w:r>
      <w:r w:rsidRPr="007F3AD1">
        <w:rPr>
          <w:sz w:val="28"/>
          <w:szCs w:val="28"/>
        </w:rPr>
        <w:t xml:space="preserve"> не тре</w:t>
      </w:r>
      <w:r>
        <w:rPr>
          <w:sz w:val="28"/>
          <w:szCs w:val="28"/>
        </w:rPr>
        <w:t xml:space="preserve">буется в случае, если данные </w:t>
      </w:r>
      <w:r w:rsidRPr="007F3AD1">
        <w:rPr>
          <w:sz w:val="28"/>
          <w:szCs w:val="28"/>
        </w:rPr>
        <w:t>документы направлялись в уполномоченный орган с заявлением о предварительном согласовании, по итогам рассмотрения которого принято решение о предварительном согласовании предоставления земельного участка</w:t>
      </w:r>
      <w:r>
        <w:rPr>
          <w:sz w:val="28"/>
          <w:szCs w:val="28"/>
        </w:rPr>
        <w:t xml:space="preserve"> в аренду</w:t>
      </w:r>
      <w:r w:rsidRPr="007F3AD1">
        <w:rPr>
          <w:sz w:val="28"/>
          <w:szCs w:val="28"/>
        </w:rPr>
        <w:t>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случаях, предусмотренных </w:t>
      </w:r>
      <w:hyperlink r:id="rId49" w:history="1">
        <w:r w:rsidRPr="008F57C1">
          <w:rPr>
            <w:sz w:val="28"/>
            <w:szCs w:val="28"/>
          </w:rPr>
          <w:t xml:space="preserve">подпунктом </w:t>
        </w:r>
        <w:r>
          <w:rPr>
            <w:sz w:val="28"/>
            <w:szCs w:val="28"/>
          </w:rPr>
          <w:t xml:space="preserve">11 </w:t>
        </w:r>
        <w:r w:rsidRPr="008F57C1">
          <w:rPr>
            <w:sz w:val="28"/>
            <w:szCs w:val="28"/>
          </w:rPr>
          <w:t>пункта 2 статьи 39.</w:t>
        </w:r>
      </w:hyperlink>
      <w:r>
        <w:rPr>
          <w:sz w:val="28"/>
          <w:szCs w:val="28"/>
        </w:rPr>
        <w:t>6 Земельного кодекса Российской Федерации, с заявлением о предоставлении земельного участка в  аренду заявитель также представляет заявление о прекращении права постоянного (бессрочного) пользования таким земельным участком.</w:t>
      </w:r>
    </w:p>
    <w:p w:rsidR="00C764B5" w:rsidRDefault="00C764B5" w:rsidP="00C764B5">
      <w:pPr>
        <w:ind w:firstLine="540"/>
        <w:jc w:val="both"/>
        <w:rPr>
          <w:sz w:val="28"/>
          <w:szCs w:val="28"/>
        </w:rPr>
      </w:pPr>
      <w:r w:rsidRPr="00996B19">
        <w:rPr>
          <w:sz w:val="28"/>
          <w:szCs w:val="28"/>
        </w:rPr>
        <w:t>2.6.3. Перечень документов (информации), которые заявитель вправе представить по собственной инициативе.</w:t>
      </w:r>
    </w:p>
    <w:p w:rsidR="00C764B5" w:rsidRDefault="00C764B5" w:rsidP="00C764B5">
      <w:pPr>
        <w:ind w:firstLine="540"/>
        <w:jc w:val="both"/>
        <w:rPr>
          <w:sz w:val="28"/>
          <w:szCs w:val="28"/>
        </w:rPr>
      </w:pPr>
      <w:r w:rsidRPr="00BF2688">
        <w:rPr>
          <w:sz w:val="28"/>
          <w:szCs w:val="28"/>
        </w:rPr>
        <w:t xml:space="preserve">Заявитель вправе представить в уполномоченный орган по собственной инициативе </w:t>
      </w:r>
      <w:r>
        <w:rPr>
          <w:sz w:val="28"/>
          <w:szCs w:val="28"/>
        </w:rPr>
        <w:t xml:space="preserve">следующие </w:t>
      </w:r>
      <w:r w:rsidRPr="00BF2688">
        <w:rPr>
          <w:sz w:val="28"/>
          <w:szCs w:val="28"/>
        </w:rPr>
        <w:t>документы (информацию)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62"/>
        <w:gridCol w:w="2141"/>
        <w:gridCol w:w="2156"/>
        <w:gridCol w:w="3685"/>
      </w:tblGrid>
      <w:tr w:rsidR="00C764B5" w:rsidRPr="00C40D66" w:rsidTr="00263E95">
        <w:tc>
          <w:tcPr>
            <w:tcW w:w="2162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322DB2" w:rsidRDefault="00C764B5" w:rsidP="00263E95">
            <w:pPr>
              <w:spacing w:after="1"/>
              <w:jc w:val="center"/>
            </w:pPr>
            <w:r>
              <w:t>О</w:t>
            </w:r>
            <w:r w:rsidRPr="00322DB2">
              <w:t xml:space="preserve">снование предоставления земельного участка </w:t>
            </w:r>
            <w:r>
              <w:t xml:space="preserve">в аренду </w:t>
            </w:r>
            <w:r w:rsidRPr="00322DB2">
              <w:t>без проведения торгов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>
              <w:t xml:space="preserve">Заявитель 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C40D66" w:rsidRDefault="00C764B5" w:rsidP="00263E95">
            <w:pPr>
              <w:spacing w:after="1"/>
              <w:jc w:val="center"/>
            </w:pPr>
            <w:r>
              <w:t>Земельный участок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764B5" w:rsidRPr="00322DB2" w:rsidRDefault="00C764B5" w:rsidP="00263E95">
            <w:pPr>
              <w:spacing w:after="1"/>
              <w:jc w:val="center"/>
            </w:pPr>
            <w:r w:rsidRPr="00322DB2">
              <w:t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</w:t>
            </w:r>
            <w:r w:rsidRPr="00EB6AB6">
              <w:rPr>
                <w:rStyle w:val="af9"/>
                <w:b/>
                <w:color w:val="FF0000"/>
                <w:sz w:val="24"/>
                <w:szCs w:val="24"/>
              </w:rPr>
              <w:footnoteReference w:id="18"/>
            </w:r>
          </w:p>
        </w:tc>
      </w:tr>
      <w:tr w:rsidR="00C764B5" w:rsidRPr="00FE61F1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9C7EE2" w:rsidP="00263E95">
            <w:pPr>
              <w:spacing w:after="1"/>
            </w:pPr>
            <w:hyperlink r:id="rId50" w:history="1">
              <w:r w:rsidR="00C764B5" w:rsidRPr="00FE61F1">
                <w:t>Подпункт 1 пункта 2 статьи 39.6</w:t>
              </w:r>
            </w:hyperlink>
            <w:r w:rsidR="00C764B5" w:rsidRPr="00FE61F1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Определяется в соответствии с указом или распоряжением Президента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Указ или распоряжение Президента Российской Федерации</w:t>
            </w:r>
          </w:p>
        </w:tc>
      </w:tr>
      <w:tr w:rsidR="00C764B5" w:rsidRPr="00FE61F1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FE61F1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Выписка из ЕГРЮЛ о юридическом лице, являющемся заявителем</w:t>
            </w:r>
          </w:p>
        </w:tc>
      </w:tr>
      <w:tr w:rsidR="00C764B5" w:rsidRPr="00FE61F1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</w:p>
        </w:tc>
      </w:tr>
      <w:tr w:rsidR="00C764B5" w:rsidRPr="00FE61F1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9C7EE2" w:rsidP="00263E95">
            <w:pPr>
              <w:spacing w:after="1"/>
            </w:pPr>
            <w:hyperlink r:id="rId51" w:history="1">
              <w:r w:rsidR="00C764B5" w:rsidRPr="00FE61F1">
                <w:t>Подпункт 2 пункта 2 статьи 39.6</w:t>
              </w:r>
            </w:hyperlink>
            <w:r w:rsidR="00C764B5" w:rsidRPr="00FE61F1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 xml:space="preserve">Земельный участок, предназначенный для размещения объектов социально-культурного назначения, реализации масштабных инвестиционных </w:t>
            </w:r>
            <w:r w:rsidRPr="00FE61F1">
              <w:lastRenderedPageBreak/>
              <w:t>проектов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lastRenderedPageBreak/>
              <w:t>Распоряжение Правительства Российской Федерации</w:t>
            </w:r>
          </w:p>
        </w:tc>
      </w:tr>
      <w:tr w:rsidR="00C764B5" w:rsidRPr="00FE61F1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FE61F1" w:rsidRDefault="00C764B5" w:rsidP="00263E95">
            <w:pPr>
              <w:spacing w:after="1"/>
              <w:jc w:val="center"/>
            </w:pPr>
            <w:r w:rsidRPr="00FE61F1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3D3A5B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FE61F1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3D3A5B" w:rsidRDefault="00C764B5" w:rsidP="00263E95">
            <w:pPr>
              <w:spacing w:after="1"/>
              <w:jc w:val="center"/>
            </w:pPr>
            <w:r w:rsidRPr="00FE61F1">
              <w:t>Выписка из ЕГРЮЛ о юридическом лице, являющемся заявителем</w:t>
            </w:r>
          </w:p>
        </w:tc>
      </w:tr>
      <w:tr w:rsidR="00C764B5" w:rsidRPr="005B28D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B28DE" w:rsidRDefault="00C764B5" w:rsidP="00263E95">
            <w:pPr>
              <w:rPr>
                <w:dstrike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B28DE" w:rsidRDefault="00C764B5" w:rsidP="00263E95">
            <w:pPr>
              <w:rPr>
                <w:dstrike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B28DE" w:rsidRDefault="00C764B5" w:rsidP="00263E95">
            <w:pPr>
              <w:rPr>
                <w:dstrike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B28DE" w:rsidRDefault="00C764B5" w:rsidP="00263E95">
            <w:pPr>
              <w:spacing w:after="1"/>
              <w:jc w:val="center"/>
              <w:rPr>
                <w:dstrike/>
              </w:rPr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2" w:history="1">
              <w:r w:rsidR="00C764B5" w:rsidRPr="005F29CE">
                <w:t>Подпункт 3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размещения объектов социально-культурного и коммунально-бытового назначения, реализации масштабных инвестиционных проектов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Распоряжение высшего должностного лица субъекта Российской Федерации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3" w:history="1">
              <w:r w:rsidR="00C764B5" w:rsidRPr="005F29CE">
                <w:t>Подпункт 4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Юридическое лицо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 xml:space="preserve">Земельный участок, предназначенный для размещения объектов, предназначенных для обеспечения </w:t>
            </w:r>
            <w:proofErr w:type="spellStart"/>
            <w:r w:rsidRPr="005F29CE">
              <w:t>электро</w:t>
            </w:r>
            <w:proofErr w:type="spellEnd"/>
            <w:r w:rsidRPr="005F29CE">
              <w:t>-, тепл</w:t>
            </w:r>
            <w:proofErr w:type="gramStart"/>
            <w:r w:rsidRPr="005F29CE">
              <w:t>о-</w:t>
            </w:r>
            <w:proofErr w:type="gramEnd"/>
            <w:r w:rsidRPr="005F29CE">
              <w:t xml:space="preserve">, </w:t>
            </w:r>
            <w:proofErr w:type="spellStart"/>
            <w:r w:rsidRPr="005F29CE">
              <w:t>газо</w:t>
            </w:r>
            <w:proofErr w:type="spellEnd"/>
            <w:r w:rsidRPr="005F29CE">
              <w:t>- и водоснабжения, водоотведения, связи, нефтепроводов, объектов федерального, регионального или местного значения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 xml:space="preserve"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регионального или местного значения (не требуется в случае размещения объектов, предназначенных для обеспечения </w:t>
            </w:r>
            <w:proofErr w:type="spellStart"/>
            <w:r w:rsidRPr="005F29CE">
              <w:t>электро</w:t>
            </w:r>
            <w:proofErr w:type="spellEnd"/>
            <w:r w:rsidRPr="005F29CE">
              <w:t>-, тепл</w:t>
            </w:r>
            <w:proofErr w:type="gramStart"/>
            <w:r w:rsidRPr="005F29CE">
              <w:t>о-</w:t>
            </w:r>
            <w:proofErr w:type="gramEnd"/>
            <w:r w:rsidRPr="005F29CE">
              <w:t xml:space="preserve">, </w:t>
            </w:r>
            <w:proofErr w:type="spellStart"/>
            <w:r w:rsidRPr="005F29CE">
              <w:t>газо</w:t>
            </w:r>
            <w:proofErr w:type="spellEnd"/>
            <w:r w:rsidRPr="005F29CE">
              <w:t>- и водоснабжения, водоотведения, связи, нефтепроводов, не относящихся к объектам регионального или местного значения)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4" w:history="1">
              <w:r w:rsidR="00C764B5" w:rsidRPr="005F29CE">
                <w:t>Подпункт 5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Арендатор земельного участка, находящегося в государственной или муниципальной собственности, из которого образован испрашиваемый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образованный из земельного участка, находящегося в государственной или муниципальной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5" w:history="1">
              <w:r w:rsidR="00C764B5" w:rsidRPr="005F29CE">
                <w:t>Подпункт 5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Арендатор земельного участка, предоставленного для комплексного освоения территории, из которого образован испрашиваемый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образованный из земельного участка, находящегося в государственной или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6" w:history="1">
              <w:r w:rsidR="00C764B5" w:rsidRPr="005F29CE">
                <w:t xml:space="preserve">Подпункт 6 пункта 2 </w:t>
              </w:r>
              <w:r w:rsidR="00C764B5" w:rsidRPr="005F29CE">
                <w:lastRenderedPageBreak/>
                <w:t>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 xml:space="preserve">Член некоммерческой </w:t>
            </w:r>
            <w:r w:rsidRPr="005F29CE">
              <w:lastRenderedPageBreak/>
              <w:t>организации, созданной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 xml:space="preserve">Земельный участок, </w:t>
            </w:r>
            <w:r w:rsidRPr="005F29CE">
              <w:lastRenderedPageBreak/>
              <w:t>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 xml:space="preserve">Утвержденный проект планировки и </w:t>
            </w:r>
            <w:r w:rsidRPr="005F29CE">
              <w:lastRenderedPageBreak/>
              <w:t>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7" w:history="1">
              <w:r w:rsidR="00C764B5" w:rsidRPr="005F29CE">
                <w:t>Подпункт 6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Некоммерческая организация, созданная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8" w:history="1">
              <w:r w:rsidR="00C764B5" w:rsidRPr="005F29CE">
                <w:t>Подпункт 7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Член некоммерческой организации, созданной гражданами, которой предоставлен земельный участок для садоводства, огородничества, дачного хозяйства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садоводства или огородничества, образованный из земельного участка, предоставленного некоммерческой организации для садоводства, огородничества, дачного хозяйства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некоммерческой организации, членом которой является гражданин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59" w:history="1">
              <w:r w:rsidR="00C764B5" w:rsidRPr="005F29CE">
                <w:t xml:space="preserve">Подпункт 8 пункта 2 </w:t>
              </w:r>
              <w:r w:rsidR="00C764B5" w:rsidRPr="005F29CE">
                <w:lastRenderedPageBreak/>
                <w:t>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 xml:space="preserve">Некоммерческая </w:t>
            </w:r>
            <w:r w:rsidRPr="005F29CE">
              <w:lastRenderedPageBreak/>
              <w:t>организация, созданная гражданами, которой предоставлен земельный участок для садоводства, огородничества, дачного хозяйства, комплексного освоения территории в целях индивидуального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 xml:space="preserve">Ограниченный в </w:t>
            </w:r>
            <w:r w:rsidRPr="005F29CE">
              <w:lastRenderedPageBreak/>
              <w:t>обороте земельный участок, образованный в результате раздела земельного участка, предоставленного некоммерческой организации, созданной гражданами, для ведения садоводства, огородничества, и относящийся к имуществу общего 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 xml:space="preserve">Утвержденный проект межевания </w:t>
            </w:r>
            <w:r w:rsidRPr="005F29CE">
              <w:lastRenderedPageBreak/>
              <w:t>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0" w:history="1">
              <w:r w:rsidR="00C764B5" w:rsidRPr="005F29CE">
                <w:t>Подпункт 9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 xml:space="preserve">Собственник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61" w:history="1">
              <w:r w:rsidRPr="005F29CE">
                <w:t>статьей 39.20</w:t>
              </w:r>
            </w:hyperlink>
            <w:r w:rsidRPr="005F29CE">
              <w:t xml:space="preserve"> Земельного кодекса, на праве оперативного управления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на котором расположены здания, сооружения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 здании и (или) сооружении, расположенно</w:t>
            </w:r>
            <w:proofErr w:type="gramStart"/>
            <w:r w:rsidRPr="005F29CE">
              <w:t>м(</w:t>
            </w:r>
            <w:proofErr w:type="spellStart"/>
            <w:proofErr w:type="gramEnd"/>
            <w:r w:rsidRPr="005F29CE">
              <w:t>ых</w:t>
            </w:r>
            <w:proofErr w:type="spellEnd"/>
            <w:r w:rsidRPr="005F29CE">
              <w:t>) на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2" w:history="1">
              <w:r w:rsidR="00C764B5" w:rsidRPr="005F29CE">
                <w:t>Подпункт 10 пункта 2 статьи 39.6</w:t>
              </w:r>
            </w:hyperlink>
            <w:r w:rsidR="00C764B5" w:rsidRPr="005F29CE">
              <w:t xml:space="preserve"> Земельного кодекса, </w:t>
            </w:r>
            <w:hyperlink r:id="rId63" w:history="1">
              <w:r w:rsidR="00C764B5" w:rsidRPr="005F29CE">
                <w:t>пункт 21 статьи 3</w:t>
              </w:r>
            </w:hyperlink>
            <w:r w:rsidR="00C764B5" w:rsidRPr="005F29CE">
              <w:t xml:space="preserve"> Федерального закона от 25 октября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C764B5" w:rsidRPr="005F29CE">
                <w:t>2001 г</w:t>
              </w:r>
            </w:smartTag>
            <w:r w:rsidR="00C764B5" w:rsidRPr="005F29CE">
              <w:t xml:space="preserve">. N 137-ФЗ "О введении в действие Земельного кодекса Российской Федерации 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Собственник объекта незавершенного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на котором расположен объект незавершенного строительства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объекте незавершенного строительства, расположенном на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4" w:history="1">
              <w:r w:rsidR="00C764B5" w:rsidRPr="005F29CE">
                <w:t>Подпункт 11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Юридическое лицо, использующее земельный участок на праве постоянного (бессрочного) 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принадлежащий юридическому лицу на праве постоянного (бессрочного) 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5" w:history="1">
              <w:r w:rsidR="00C764B5" w:rsidRPr="005F29CE">
                <w:t>Подпункт 12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Крестьянское (фермерское) хозяйство или сельскохозяйственная организация, использующая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ЕГРИП об индивидуальном предпринимателе,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6" w:history="1">
              <w:r w:rsidR="00C764B5" w:rsidRPr="005F29CE">
                <w:t>Подпункт 13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Лицо, с которым заключен договор о развитии застроенной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образованный в границах застроенной территории, в отношении которой заключен договор о ее развитии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7" w:history="1">
              <w:r w:rsidR="00C764B5" w:rsidRPr="005F29CE">
                <w:t>Подпункт 13.1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Юридическое лицо, с которым заключен договор об освоении территории в целях строительства жилья экономического класса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освоения территории в целях строительства жилья экономического класса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8" w:history="1">
              <w:r w:rsidR="00C764B5" w:rsidRPr="005F29CE">
                <w:t>Подпункт 13.1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 xml:space="preserve">Юридическое лицо, с которым заключен договор о </w:t>
            </w:r>
            <w:r w:rsidRPr="005F29CE">
              <w:lastRenderedPageBreak/>
              <w:t>комплексном освоении территории в целях строительства жилья экономического класса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 xml:space="preserve">Земельный участок, предназначенный для комплексного освоения </w:t>
            </w:r>
            <w:r w:rsidRPr="005F29CE">
              <w:lastRenderedPageBreak/>
              <w:t>территории в целях строительства жилья экономического класса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69" w:history="1">
              <w:r w:rsidR="00C764B5" w:rsidRPr="005F29CE">
                <w:t>Подпункты 13.2</w:t>
              </w:r>
            </w:hyperlink>
            <w:r w:rsidR="00C764B5" w:rsidRPr="005F29CE">
              <w:t xml:space="preserve"> и </w:t>
            </w:r>
            <w:hyperlink r:id="rId70" w:history="1">
              <w:r w:rsidR="00C764B5" w:rsidRPr="005F29CE">
                <w:t>13.3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Юридическое лицо, с которым заключен договор о комплексном развитии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комплексного развития территории и строительства объектов коммунальной, транспортной, социальной инфраструктур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1" w:history="1">
              <w:r w:rsidR="00C764B5" w:rsidRPr="005F29CE">
                <w:t>Подпункт 14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Гражданин, имеющий право на первоочередное или внеочередное приобретение земельных участков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Случаи предоставления земельных участков устанавливаются федеральным законом или законом субъекта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2" w:history="1">
              <w:r w:rsidR="00C764B5" w:rsidRPr="005F29CE">
                <w:t>Подпункт 16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Гражданин или юридическое лицо, у которого изъят для государственных или муниципальных нужд предоставленный на праве аренды земельный участок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предоставляемый взамен земельного участка, предоставленного гражданину или юридическому лицу на праве аренды и изымаемого для государственных или муниципальных нужд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3" w:history="1">
              <w:r w:rsidR="00C764B5" w:rsidRPr="005F29CE">
                <w:t>Подпункт 17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Религиозная организация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осуществления сельскохозяйственного производства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4" w:history="1">
              <w:r w:rsidR="00C764B5" w:rsidRPr="005F29CE">
                <w:t>Подпункт 17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Казачье общество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осуществления сельскохозяйственного производства, сохранения и развития традиционного образа жизни и хозяйствования казачьих обществ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5" w:history="1">
              <w:r w:rsidR="00C764B5" w:rsidRPr="005F29CE">
                <w:t>Подпункт 18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Лицо, которое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ограниченный в обороте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6" w:history="1">
              <w:r w:rsidR="00C764B5" w:rsidRPr="005F29CE">
                <w:t>Подпункт 19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Гражданин, испрашивающий земельный участок для сенокошения, выпаса сельскохозяйственных животных, ведения огородничества или земельный участок, расположенный за границами населенного пункта, для ведения личного подсобного хозяйства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сенокошения, выпаса сельскохозяйственных животных, ведения огородничества, или земельный участок, расположенный за границами населенного пункта, предназначенный для ведения личного подсобного хозяйства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7" w:history="1">
              <w:r w:rsidR="00C764B5" w:rsidRPr="005F29CE">
                <w:t>Подпункт 20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proofErr w:type="spellStart"/>
            <w:r w:rsidRPr="005F29CE">
              <w:t>Недропользователь</w:t>
            </w:r>
            <w:proofErr w:type="spellEnd"/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необходимый для проведения работ, связанных с пользованием недрами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8" w:history="1">
              <w:r w:rsidR="00C764B5" w:rsidRPr="005F29CE">
                <w:t>Подпункт 21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Резидент особой экономической зоны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расположенный в границах особой экономической зоны или на прилегающей к ней территории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79" w:history="1">
              <w:r w:rsidR="00C764B5" w:rsidRPr="005F29CE">
                <w:t>Подпункт 21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Default="00C764B5" w:rsidP="00263E95">
            <w:pPr>
              <w:spacing w:after="1"/>
              <w:jc w:val="center"/>
            </w:pPr>
          </w:p>
          <w:p w:rsidR="00C764B5" w:rsidRPr="005F29CE" w:rsidRDefault="00C764B5" w:rsidP="00263E95">
            <w:pPr>
              <w:spacing w:after="1"/>
              <w:jc w:val="center"/>
            </w:pPr>
            <w:r w:rsidRPr="005F29CE">
              <w:t xml:space="preserve">Управляющая компания, привлеченная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</w:t>
            </w:r>
            <w:r w:rsidRPr="005F29CE">
              <w:lastRenderedPageBreak/>
              <w:t>границах особой экономической зоны и на прилегающей к ней территории и по управлению этими и ранее созданными объектами недвижимости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>Земельный участок, расположенный в границах особой экономической зоны или на прилегающей к ней территории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0" w:history="1">
              <w:r w:rsidR="00C764B5" w:rsidRPr="005F29CE">
                <w:t>Подпункт 22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Лицо,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расположенный в границах особой экономической зоны или на прилегающей к ней территории, предназначенный для строительства объектов инфраструктуры этой зоны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1" w:history="1">
              <w:r w:rsidR="00C764B5" w:rsidRPr="005F29CE">
                <w:t>Подпункт 23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Лицо, с которым заключено концессионное соглашение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необходимый для осуществления деятельности, предусмотренной концессионным соглашением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2" w:history="1">
              <w:r w:rsidR="00C764B5" w:rsidRPr="005F29CE">
                <w:t>Подпункт 23.1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освоения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>
              <w:t>В</w:t>
            </w:r>
            <w:r w:rsidRPr="005F29CE">
              <w:t>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3" w:history="1">
              <w:r w:rsidR="00C764B5" w:rsidRPr="005F29CE">
                <w:t>Подпункт 23.1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Юридическое лицо, заключившее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освоения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Утвержденный проект планировки и утвержденный проект межевания территории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4" w:history="1">
              <w:r w:rsidR="00C764B5" w:rsidRPr="005F29CE">
                <w:t>Подпункт 23.2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Юридическое лицо, с которым заключен специальный инвестиционный контракт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необходимый для осуществления деятельности, предусмотренной специальным инвестиционным контрактом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5" w:history="1">
              <w:r w:rsidR="00C764B5" w:rsidRPr="005F29CE">
                <w:t>Подпункт 24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 xml:space="preserve">Лицо, с которым заключено </w:t>
            </w:r>
            <w:proofErr w:type="spellStart"/>
            <w:r w:rsidRPr="005F29CE">
              <w:t>охотхозяйственное</w:t>
            </w:r>
            <w:proofErr w:type="spellEnd"/>
            <w:r w:rsidRPr="005F29CE">
              <w:t xml:space="preserve"> соглашение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необходимый для осуществления видов деятельности в сфере охотничьего хозяйства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ЕГРИП об индивидуальном предпринимателе,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6" w:history="1">
              <w:r w:rsidR="00C764B5" w:rsidRPr="005F29CE">
                <w:t>Подпункт 25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Лицо, испрашивающее земельный участок для размещения водохранилища и (или) гидротехнического сооружения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размещения водохранилища и (или) гидротехнического сооружения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ЕГРИП об индивидуальном предпринимателе,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7" w:history="1">
              <w:r w:rsidR="00C764B5" w:rsidRPr="005F29CE">
                <w:t>Подпункт 26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Государственная компания "Российские автомобильные дороги"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необходимый для осуществления деятельности Государственной компании "Российские автомобильные дороги", расположенный в границах полосы отвода и придорожной полосы автомобильной дороги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8" w:history="1">
              <w:r w:rsidR="00C764B5" w:rsidRPr="005F29CE">
                <w:t>Подпункт 27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Открытое акционерное общество "Российские железные дороги"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 xml:space="preserve">Земельный участок, необходимый для осуществления деятельности открытого акционерного общества "Российские железные дороги", предназначенный для размещения объектов инфраструктуры железнодорожного </w:t>
            </w:r>
            <w:r w:rsidRPr="005F29CE">
              <w:lastRenderedPageBreak/>
              <w:t>транспорта общего пользования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lastRenderedPageBreak/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89" w:history="1">
              <w:r w:rsidR="00C764B5" w:rsidRPr="005F29CE">
                <w:t>Подпункт 28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Резидент зоны территориального развития, включенный в реестр резидентов зоны территориального развития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 в границах зоны территориального развития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90" w:history="1">
              <w:r w:rsidR="00C764B5" w:rsidRPr="005F29CE">
                <w:t>Подпункт 29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Лицо, обладающее правом на добычу (вылов) водных биологических ресурсов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необходимый для осуществления деятельности, предусмотренной решением о предоставлении в пользование водных биологических ресурсов, договором о предоставлении рыбопромыслового участка, договором пользования водными биологическими ресурсами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FE61F1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1E5151" w:rsidRDefault="009C7EE2" w:rsidP="00263E95">
            <w:pPr>
              <w:spacing w:after="1"/>
            </w:pPr>
            <w:hyperlink r:id="rId91" w:history="1">
              <w:r w:rsidR="00C764B5" w:rsidRPr="001E5151">
                <w:t>Подпункт 30 пункта 2 статьи 39.6</w:t>
              </w:r>
            </w:hyperlink>
            <w:r w:rsidR="00C764B5" w:rsidRPr="001E5151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>
            <w:pPr>
              <w:spacing w:after="1"/>
              <w:jc w:val="center"/>
            </w:pPr>
            <w:r w:rsidRPr="001E5151">
              <w:t>Юридическое лицо, осуществляющее размещение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>
            <w:pPr>
              <w:spacing w:after="1"/>
              <w:jc w:val="center"/>
            </w:pPr>
            <w:r w:rsidRPr="001E5151">
              <w:t>Земельный участок, предназначенный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>
            <w:pPr>
              <w:spacing w:after="1"/>
              <w:jc w:val="center"/>
            </w:pPr>
            <w:r w:rsidRPr="001E5151"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</w:tc>
      </w:tr>
      <w:tr w:rsidR="00C764B5" w:rsidRPr="00FE61F1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1E5151" w:rsidRDefault="00C764B5" w:rsidP="00263E95">
            <w:pPr>
              <w:spacing w:after="1"/>
              <w:jc w:val="center"/>
            </w:pPr>
            <w:r w:rsidRPr="001E5151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FE61F1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1E5151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1E5151" w:rsidRDefault="00C764B5" w:rsidP="00263E95">
            <w:pPr>
              <w:spacing w:after="1"/>
              <w:jc w:val="center"/>
            </w:pPr>
            <w:r w:rsidRPr="001E5151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92" w:history="1">
              <w:r w:rsidR="00C764B5" w:rsidRPr="005F29CE">
                <w:t>Подпункт 31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Гражданин или юридическое лицо, являющиеся арендатором земельного участка, предназначенного для ведения сельскохозяйственного производства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предназначенный для ведения сельскохозяйственного производства и используемый на основании договора аренды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ЕГРИП об индивидуальном предпринимателе,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c>
          <w:tcPr>
            <w:tcW w:w="2162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9C7EE2" w:rsidP="00263E95">
            <w:pPr>
              <w:spacing w:after="1"/>
            </w:pPr>
            <w:hyperlink r:id="rId93" w:history="1">
              <w:r w:rsidR="00C764B5" w:rsidRPr="005F29CE">
                <w:t>Подпункт 32 пункта 2 статьи 39.6</w:t>
              </w:r>
            </w:hyperlink>
            <w:r w:rsidR="00C764B5" w:rsidRPr="005F29CE">
              <w:t xml:space="preserve"> Земельного кодекса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Арендатор земельного участка, имеющий право на заключение нового договора аренды земельного участка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Земельный участок, используемый на основании договора аренды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ЕГРН об объекте недвижимости (об испрашиваемом земельном участке)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  <w:r w:rsidRPr="005F29CE">
              <w:t>Выписка из ЕГРЮЛ о юридическом лице, являющемся заявителем</w:t>
            </w: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nil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nil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  <w:tr w:rsidR="00C764B5" w:rsidRPr="005F29CE" w:rsidTr="00263E95">
        <w:tblPrEx>
          <w:tblBorders>
            <w:insideH w:val="none" w:sz="0" w:space="0" w:color="auto"/>
          </w:tblBorders>
        </w:tblPrEx>
        <w:tc>
          <w:tcPr>
            <w:tcW w:w="21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5F29CE" w:rsidRDefault="00C764B5" w:rsidP="00263E95"/>
        </w:tc>
        <w:tc>
          <w:tcPr>
            <w:tcW w:w="21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5F29CE" w:rsidRDefault="00C764B5" w:rsidP="00263E95"/>
        </w:tc>
        <w:tc>
          <w:tcPr>
            <w:tcW w:w="21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764B5" w:rsidRPr="005F29CE" w:rsidRDefault="00C764B5" w:rsidP="00263E95"/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C764B5" w:rsidRPr="005F29CE" w:rsidRDefault="00C764B5" w:rsidP="00263E95">
            <w:pPr>
              <w:spacing w:after="1"/>
              <w:jc w:val="center"/>
            </w:pPr>
          </w:p>
        </w:tc>
      </w:tr>
    </w:tbl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В случае если заявитель не представил </w:t>
      </w:r>
      <w:r>
        <w:rPr>
          <w:sz w:val="28"/>
          <w:szCs w:val="28"/>
        </w:rPr>
        <w:t xml:space="preserve">указанные </w:t>
      </w:r>
      <w:r w:rsidRPr="000A2B39">
        <w:rPr>
          <w:sz w:val="28"/>
          <w:szCs w:val="28"/>
        </w:rPr>
        <w:t xml:space="preserve"> документы (</w:t>
      </w:r>
      <w:r>
        <w:rPr>
          <w:sz w:val="28"/>
          <w:szCs w:val="28"/>
        </w:rPr>
        <w:t>информацию</w:t>
      </w:r>
      <w:r w:rsidRPr="000A2B3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по собственной инициативе, данные документы (</w:t>
      </w:r>
      <w:r>
        <w:rPr>
          <w:sz w:val="28"/>
          <w:szCs w:val="28"/>
        </w:rPr>
        <w:t>информацию</w:t>
      </w:r>
      <w:r w:rsidRPr="000A2B39">
        <w:rPr>
          <w:sz w:val="28"/>
          <w:szCs w:val="28"/>
        </w:rPr>
        <w:t>) уполномоченный орган самостоятельно запрашивает и получает в рамках межведомственного информационного взаимодействия.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>
        <w:rPr>
          <w:sz w:val="28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>
        <w:rPr>
          <w:sz w:val="28"/>
          <w:szCs w:val="28"/>
        </w:rPr>
        <w:t xml:space="preserve"> органом посредством межведомственного информационного взаимодействия.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41A9">
        <w:rPr>
          <w:sz w:val="28"/>
          <w:szCs w:val="28"/>
        </w:rPr>
        <w:t xml:space="preserve">2.6.4. </w:t>
      </w:r>
      <w:proofErr w:type="gramStart"/>
      <w:r w:rsidRPr="00E041A9">
        <w:rPr>
          <w:sz w:val="28"/>
          <w:szCs w:val="28"/>
        </w:rPr>
        <w:t xml:space="preserve">Заявления и документы, указанные в </w:t>
      </w:r>
      <w:r w:rsidRPr="00FE61F1">
        <w:rPr>
          <w:sz w:val="28"/>
          <w:szCs w:val="28"/>
        </w:rPr>
        <w:t>пунктах 2.6.1-2.6.3 настоящего административного регламента, могут быть представлены заявителями</w:t>
      </w:r>
      <w:r w:rsidRPr="00E041A9">
        <w:rPr>
          <w:sz w:val="28"/>
          <w:szCs w:val="28"/>
        </w:rPr>
        <w:t xml:space="preserve"> по их выбору в уполномоченный орган или МФЦ лично, либо направлены посредством почтовой связи на бумажном носител</w:t>
      </w:r>
      <w:r>
        <w:rPr>
          <w:sz w:val="28"/>
          <w:szCs w:val="28"/>
        </w:rPr>
        <w:t>е</w:t>
      </w:r>
      <w:r w:rsidRPr="00E041A9">
        <w:rPr>
          <w:sz w:val="28"/>
          <w:szCs w:val="28"/>
        </w:rPr>
        <w:t xml:space="preserve">, либо представлены в уполномоченный орган в форме электронного документа по выбору заявителя либо путем заполнения формы запроса, размещенной на официальном сайте уполномоченного органа в сети </w:t>
      </w:r>
      <w:r w:rsidRPr="00E2010A">
        <w:rPr>
          <w:sz w:val="28"/>
          <w:szCs w:val="28"/>
        </w:rPr>
        <w:t>«Интернет», в том</w:t>
      </w:r>
      <w:proofErr w:type="gramEnd"/>
      <w:r w:rsidRPr="00E2010A">
        <w:rPr>
          <w:sz w:val="28"/>
          <w:szCs w:val="28"/>
        </w:rPr>
        <w:t xml:space="preserve"> </w:t>
      </w:r>
      <w:proofErr w:type="gramStart"/>
      <w:r w:rsidRPr="00E2010A">
        <w:rPr>
          <w:sz w:val="28"/>
          <w:szCs w:val="28"/>
        </w:rPr>
        <w:t>числе</w:t>
      </w:r>
      <w:proofErr w:type="gramEnd"/>
      <w:r w:rsidRPr="00E2010A">
        <w:rPr>
          <w:sz w:val="28"/>
          <w:szCs w:val="28"/>
        </w:rPr>
        <w:t xml:space="preserve"> с использованием </w:t>
      </w:r>
      <w:bookmarkStart w:id="6" w:name="OLE_LINK1"/>
      <w:r w:rsidRPr="00E2010A">
        <w:rPr>
          <w:sz w:val="28"/>
          <w:szCs w:val="28"/>
        </w:rPr>
        <w:t>Единого портала государственных и муниципальных услуг</w:t>
      </w:r>
      <w:bookmarkEnd w:id="6"/>
      <w:r w:rsidRPr="00E2010A">
        <w:rPr>
          <w:sz w:val="28"/>
          <w:szCs w:val="28"/>
        </w:rPr>
        <w:t xml:space="preserve"> либо путем направления электронного документа в уполномоченный орган на официальную электронную почту.</w:t>
      </w:r>
      <w:r w:rsidRPr="00E041A9">
        <w:rPr>
          <w:sz w:val="28"/>
          <w:szCs w:val="28"/>
        </w:rPr>
        <w:t xml:space="preserve"> 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lastRenderedPageBreak/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C764B5" w:rsidRPr="000A2B39" w:rsidRDefault="00C764B5" w:rsidP="00C764B5">
      <w:pPr>
        <w:ind w:firstLine="540"/>
        <w:jc w:val="both"/>
        <w:rPr>
          <w:sz w:val="28"/>
          <w:szCs w:val="28"/>
        </w:rPr>
      </w:pPr>
      <w:r w:rsidRPr="00C37A20">
        <w:rPr>
          <w:sz w:val="28"/>
          <w:szCs w:val="28"/>
        </w:rPr>
        <w:t xml:space="preserve">2.7. Оснований для отказа в приеме документов не </w:t>
      </w:r>
      <w:proofErr w:type="gramStart"/>
      <w:r w:rsidRPr="00C37A20">
        <w:rPr>
          <w:sz w:val="28"/>
          <w:szCs w:val="28"/>
        </w:rPr>
        <w:t>предусмотрены</w:t>
      </w:r>
      <w:proofErr w:type="gramEnd"/>
      <w:r w:rsidRPr="00C37A20">
        <w:rPr>
          <w:sz w:val="28"/>
          <w:szCs w:val="28"/>
        </w:rPr>
        <w:t>.</w:t>
      </w:r>
    </w:p>
    <w:p w:rsidR="00C764B5" w:rsidRPr="008B1CBC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00672D">
        <w:rPr>
          <w:sz w:val="28"/>
          <w:szCs w:val="28"/>
        </w:rPr>
        <w:t xml:space="preserve">. Основания для возврата заявления </w:t>
      </w:r>
      <w:r>
        <w:rPr>
          <w:sz w:val="28"/>
          <w:szCs w:val="28"/>
        </w:rPr>
        <w:t>о предварительном согласовании</w:t>
      </w:r>
      <w:r w:rsidRPr="0000672D">
        <w:rPr>
          <w:sz w:val="28"/>
          <w:szCs w:val="28"/>
        </w:rPr>
        <w:t>:</w:t>
      </w:r>
    </w:p>
    <w:p w:rsidR="00C764B5" w:rsidRPr="00FE61F1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672D">
        <w:rPr>
          <w:sz w:val="28"/>
          <w:szCs w:val="28"/>
        </w:rPr>
        <w:t xml:space="preserve">- заявление не соответствует требованиям, </w:t>
      </w:r>
      <w:r w:rsidRPr="00FE61F1">
        <w:rPr>
          <w:sz w:val="28"/>
          <w:szCs w:val="28"/>
        </w:rPr>
        <w:t>установленным пунктом 2.6.1.1 настоящего административного регламента;</w:t>
      </w:r>
    </w:p>
    <w:p w:rsidR="00C764B5" w:rsidRPr="00FE61F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- заявление подано в иной уполномоченный орган;</w:t>
      </w:r>
    </w:p>
    <w:p w:rsidR="00C764B5" w:rsidRPr="00FE61F1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-  к заявлению не приложены документы, предусмотренные пунктом 2.6.1.2 настоящего административного регламента.</w:t>
      </w:r>
    </w:p>
    <w:p w:rsidR="00C764B5" w:rsidRPr="00FE61F1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2.9. Основания для возврата заявления о предоставлении земельного участка:</w:t>
      </w:r>
    </w:p>
    <w:p w:rsidR="00C764B5" w:rsidRPr="00FE61F1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- заявление не соответствует требованиям, установленным пунктом 2.6.2.1 настоящего административного регламента;</w:t>
      </w:r>
    </w:p>
    <w:p w:rsidR="00C764B5" w:rsidRPr="00FE61F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- заявление подано в иной уполномоченный орган;</w:t>
      </w:r>
    </w:p>
    <w:p w:rsidR="00C764B5" w:rsidRPr="008B1CBC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61F1">
        <w:rPr>
          <w:sz w:val="28"/>
          <w:szCs w:val="28"/>
        </w:rPr>
        <w:t>-  к заявлению не приложены документы, предусмотренные пунктом 2.6.2.2 настоящего административного регламента.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333D">
        <w:rPr>
          <w:sz w:val="28"/>
          <w:szCs w:val="28"/>
        </w:rPr>
        <w:t xml:space="preserve">    </w:t>
      </w:r>
      <w:r w:rsidRPr="00E2010A">
        <w:rPr>
          <w:sz w:val="28"/>
          <w:szCs w:val="28"/>
        </w:rPr>
        <w:t>2.10. Основания для приостановления предоставления муниципальной услуги и отказа в предварительном согласовании предоставления земельного участка.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2.10.1. </w:t>
      </w:r>
      <w:proofErr w:type="gramStart"/>
      <w:r w:rsidRPr="00E2010A">
        <w:rPr>
          <w:sz w:val="28"/>
          <w:szCs w:val="28"/>
        </w:rPr>
        <w:t>Предоставление муниципальной услуги по предварительному согласованию предоставления земельного участка приостанавливается в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</w:t>
      </w:r>
      <w:proofErr w:type="gramEnd"/>
      <w:r w:rsidRPr="00E2010A">
        <w:rPr>
          <w:sz w:val="28"/>
          <w:szCs w:val="28"/>
        </w:rPr>
        <w:t xml:space="preserve"> или полностью совпадает</w:t>
      </w:r>
      <w:proofErr w:type="gramStart"/>
      <w:r w:rsidRPr="00E2010A">
        <w:rPr>
          <w:sz w:val="28"/>
          <w:szCs w:val="28"/>
        </w:rPr>
        <w:t>.».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2.10.2. Уполномоченный орган принимает решение об отказе в предварительном согласовании при наличии хотя бы одного из следующих оснований: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одному из следующих оснований:</w:t>
      </w:r>
    </w:p>
    <w:p w:rsidR="00C764B5" w:rsidRPr="00385764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C764B5" w:rsidRPr="00385764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764">
        <w:rPr>
          <w:sz w:val="28"/>
          <w:szCs w:val="28"/>
        </w:rPr>
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C764B5" w:rsidRPr="0081574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5745">
        <w:rPr>
          <w:sz w:val="28"/>
          <w:szCs w:val="28"/>
        </w:rPr>
        <w:lastRenderedPageBreak/>
        <w:t>- разработка схемы расположения земельного участка с нарушением предусмотренных статьей 11.9  Земельного кодекса Российской Федерации требований к образуемым земельным участкам;</w:t>
      </w:r>
    </w:p>
    <w:p w:rsidR="00C764B5" w:rsidRPr="00385764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764">
        <w:rPr>
          <w:sz w:val="28"/>
          <w:szCs w:val="28"/>
        </w:rPr>
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C764B5" w:rsidRPr="00385764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764">
        <w:rPr>
          <w:sz w:val="28"/>
          <w:szCs w:val="28"/>
        </w:rPr>
        <w:t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</w:t>
      </w:r>
      <w:r>
        <w:rPr>
          <w:sz w:val="28"/>
          <w:szCs w:val="28"/>
        </w:rPr>
        <w:t>н проект межевания территории;</w:t>
      </w:r>
    </w:p>
    <w:p w:rsidR="00C764B5" w:rsidRPr="00C04A1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4A1C">
        <w:rPr>
          <w:sz w:val="28"/>
          <w:szCs w:val="28"/>
        </w:rPr>
        <w:t>2) земельный участок, который предстоит образовать, не может быть предоставлен заявителю по основаниям, указанным в подпунктах 1 - 13, 15 - 19, 22 и 23 пункта 2.11 настоящего административного регламента;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4A1C">
        <w:rPr>
          <w:sz w:val="28"/>
          <w:szCs w:val="28"/>
        </w:rPr>
        <w:t>3) земельный участок, границы которого подлежат уточнению в соответствии с Федеральным законом «О государственном кадастре недвижимости», не может быть предоставлен заявителю по основаниям, указанным в подпунктах 1 - 23 пункта 2.1</w:t>
      </w:r>
      <w:r>
        <w:rPr>
          <w:sz w:val="28"/>
          <w:szCs w:val="28"/>
        </w:rPr>
        <w:t>1</w:t>
      </w:r>
      <w:r w:rsidRPr="00C04A1C">
        <w:rPr>
          <w:sz w:val="28"/>
          <w:szCs w:val="28"/>
        </w:rPr>
        <w:t xml:space="preserve"> настоящего административного регламента;</w:t>
      </w:r>
    </w:p>
    <w:p w:rsidR="00C764B5" w:rsidRPr="009C086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0E9A">
        <w:rPr>
          <w:rStyle w:val="af9"/>
          <w:b/>
          <w:color w:val="FF0000"/>
          <w:sz w:val="28"/>
          <w:szCs w:val="28"/>
        </w:rPr>
        <w:footnoteReference w:id="19"/>
      </w:r>
      <w:r>
        <w:rPr>
          <w:sz w:val="28"/>
          <w:szCs w:val="28"/>
        </w:rPr>
        <w:t xml:space="preserve">4) </w:t>
      </w:r>
      <w:r w:rsidRPr="009C0861">
        <w:rPr>
          <w:sz w:val="28"/>
          <w:szCs w:val="28"/>
        </w:rPr>
        <w:t>наличие не устраненных на дату подачи заявления о предварительном согласовании предоставления земельного участка нарушений заявителем требований законодательства Российской Федерации, законодательства Волгоградской области в отношении испрашиваемого земельного участка, в том числе выявленных при осуществлении государственного земельного надзора, муниципального земельного контроля;</w:t>
      </w:r>
    </w:p>
    <w:p w:rsidR="00C764B5" w:rsidRPr="009C086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861">
        <w:rPr>
          <w:sz w:val="28"/>
          <w:szCs w:val="28"/>
        </w:rPr>
        <w:t xml:space="preserve">5) наличие на земельном участке, в отношении которого подано заявление о предварительном согласовании его предоставления, зданий, сооружений (помещений в них), имеющих параметры (характеристики), отличные от параметров (характеристик), сведения о которых содержатся в Едином государственном реестре </w:t>
      </w:r>
      <w:r w:rsidRPr="00B05CC3">
        <w:rPr>
          <w:sz w:val="28"/>
          <w:szCs w:val="28"/>
          <w:highlight w:val="yellow"/>
        </w:rPr>
        <w:t xml:space="preserve"> </w:t>
      </w:r>
      <w:r w:rsidRPr="00F879F2">
        <w:rPr>
          <w:sz w:val="28"/>
          <w:szCs w:val="28"/>
        </w:rPr>
        <w:t>недвижимости;</w:t>
      </w:r>
    </w:p>
    <w:p w:rsidR="00C764B5" w:rsidRPr="009C086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861">
        <w:rPr>
          <w:sz w:val="28"/>
          <w:szCs w:val="28"/>
        </w:rPr>
        <w:t>6) наличие обеспечительных мер, примененных в отношении земельного участка, в отношении которого подано заявление о предварительном согласовании предоставления;</w:t>
      </w:r>
    </w:p>
    <w:p w:rsidR="00C764B5" w:rsidRPr="009C086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861">
        <w:rPr>
          <w:sz w:val="28"/>
          <w:szCs w:val="28"/>
        </w:rPr>
        <w:t>7) полное или частичное совпадение местоположения земельного участка, в отношении которого подано заявление о предварительном согласовании предоставления, с местоположением ранее сформированного земельного участка, границы которого определены в установленном законом порядке;</w:t>
      </w:r>
    </w:p>
    <w:p w:rsidR="00C764B5" w:rsidRPr="009C0861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861">
        <w:rPr>
          <w:sz w:val="28"/>
          <w:szCs w:val="28"/>
        </w:rPr>
        <w:t xml:space="preserve">8) отсутствие договора водопользования в случае, если земельный участок расположен в пределах береговой полосы водного объекта общего пользования и содержание планируемого вида разрешенного использования которого допускает размещение объектов капитального строительства, - в </w:t>
      </w:r>
      <w:r w:rsidRPr="009C0861">
        <w:rPr>
          <w:sz w:val="28"/>
          <w:szCs w:val="28"/>
        </w:rPr>
        <w:lastRenderedPageBreak/>
        <w:t>случае обращения с заявлением о предварительном согласовании предоставления такого земельного участка в аренду или в собственность;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C0861">
        <w:rPr>
          <w:sz w:val="28"/>
          <w:szCs w:val="28"/>
        </w:rPr>
        <w:t xml:space="preserve">9)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94" w:history="1">
        <w:r w:rsidRPr="009C0861">
          <w:rPr>
            <w:sz w:val="28"/>
            <w:szCs w:val="28"/>
          </w:rPr>
          <w:t>статье 2</w:t>
        </w:r>
      </w:hyperlink>
      <w:r w:rsidRPr="009C086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C0861">
        <w:rPr>
          <w:sz w:val="28"/>
          <w:szCs w:val="28"/>
        </w:rPr>
        <w:t xml:space="preserve"> Волгоградской области от 29.12.2015 № 229-ОД «Об установлении оснований для отказа в утверждении схемы расположения земельного участка или земельных участков на кадастровом плане территории, в предварительном согласовании предоставления земельных участков и в предоставлении земельных участков без</w:t>
      </w:r>
      <w:proofErr w:type="gramEnd"/>
      <w:r w:rsidRPr="009C0861">
        <w:rPr>
          <w:sz w:val="28"/>
          <w:szCs w:val="28"/>
        </w:rPr>
        <w:t xml:space="preserve"> проведения торгов»</w:t>
      </w:r>
      <w:r>
        <w:rPr>
          <w:sz w:val="28"/>
          <w:szCs w:val="28"/>
        </w:rPr>
        <w:t>, устанавливающей основания для отказа в утверждении схемы расположения земельного участка:</w:t>
      </w:r>
    </w:p>
    <w:p w:rsidR="00C764B5" w:rsidRPr="00815745" w:rsidRDefault="00C764B5" w:rsidP="00C764B5">
      <w:pPr>
        <w:autoSpaceDE w:val="0"/>
        <w:autoSpaceDN w:val="0"/>
        <w:adjustRightInd w:val="0"/>
        <w:ind w:firstLine="540"/>
        <w:jc w:val="both"/>
        <w:rPr>
          <w:dstrike/>
          <w:sz w:val="28"/>
          <w:szCs w:val="28"/>
        </w:rPr>
      </w:pPr>
      <w:r>
        <w:rPr>
          <w:sz w:val="28"/>
          <w:szCs w:val="28"/>
        </w:rPr>
        <w:t xml:space="preserve">- отсутствие документов (сведений), подтверждающих права заявителя на здания, сооружения (помещения в них), расположенные на земельном участке, образование которого предусмотрено схемой расположения;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не устраненных на дату подачи заявления об утверждении схемы расположения земельного участка нарушений заявителем требований законодательства Российской Федерации, законодательства Волгоградской области, в отношении образуемого земельного участка, в том числе выявленных при осуществлении государственного земельного надзора, муниципального земельного контроля;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на земельном участке, образование которого предусмотрено схемой расположения земельного участка, зданий, сооружений (помещений в них), имеющих параметры (характеристики), отличные от параметров (характеристик), сведения о которых содержатся в Едином государственном реестре прав на недвижимое имущество и сделок с ним;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обеспечительных мер, примененных в отношении земельного участка, из которого образуются земельные участки;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отсутствие согласия арендаторов земельного участка, из которого образуется земельный участок, в случае если с заявлением об утверждении схемы земельного участка, предусматривающей образование земельного участка из арендуемого земельного участка, обращается один или несколько арендаторов земельного участка - собственник здания, сооружения (помещений в них) или лицо, которому это здание, сооружение (помещения в них) принадлежит (принадлежат) на праве хозяйственного ведения или оперативного управления;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полное или частичное совпадение местоположения земельного участка, в отношении которого подано заявление об утверждении схемы расположения земельного участка, с местоположением ранее сформированного земельного участка, границы которого определены в установленном законом порядке;</w:t>
      </w:r>
    </w:p>
    <w:p w:rsidR="00C764B5" w:rsidRPr="00815745" w:rsidRDefault="00C764B5" w:rsidP="00C764B5">
      <w:pPr>
        <w:autoSpaceDE w:val="0"/>
        <w:autoSpaceDN w:val="0"/>
        <w:adjustRightInd w:val="0"/>
        <w:ind w:firstLine="540"/>
        <w:jc w:val="both"/>
        <w:rPr>
          <w:dstrike/>
          <w:sz w:val="28"/>
          <w:szCs w:val="28"/>
        </w:rPr>
      </w:pPr>
      <w:r>
        <w:rPr>
          <w:sz w:val="28"/>
          <w:szCs w:val="28"/>
        </w:rPr>
        <w:t xml:space="preserve">- расположение земельного участка полностью или частично на территории, предусматривающей в соответствии с </w:t>
      </w:r>
      <w:proofErr w:type="gramStart"/>
      <w:r>
        <w:rPr>
          <w:sz w:val="28"/>
          <w:szCs w:val="28"/>
        </w:rPr>
        <w:t>утвержденными</w:t>
      </w:r>
      <w:proofErr w:type="gramEnd"/>
      <w:r>
        <w:rPr>
          <w:sz w:val="28"/>
          <w:szCs w:val="28"/>
        </w:rPr>
        <w:t xml:space="preserve"> проектом межевания и (или) проектом планировки территории формирование земельных участков в целях последующего предоставления в собственность </w:t>
      </w:r>
      <w:r>
        <w:rPr>
          <w:sz w:val="28"/>
          <w:szCs w:val="28"/>
        </w:rPr>
        <w:lastRenderedPageBreak/>
        <w:t xml:space="preserve">граждан в соответствии с </w:t>
      </w:r>
      <w:hyperlink r:id="rId95" w:history="1">
        <w:r w:rsidRPr="00E85A43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Волгоградской области "О предоставлении земельных участков, находящихся в государственной или муниципальной собственности, в собственность граждан бесплатно";</w:t>
      </w:r>
    </w:p>
    <w:p w:rsidR="00C764B5" w:rsidRPr="0081574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5745">
        <w:rPr>
          <w:sz w:val="28"/>
          <w:szCs w:val="28"/>
        </w:rPr>
        <w:t>- наличие задолженности по арендной плате в случае образования земельных участков из земельного участка, предоставленного в аренду, если с заявлением об утверждении схемы расположения земельного участка обратился арендатор такого земельного участка;</w:t>
      </w:r>
    </w:p>
    <w:p w:rsidR="00C764B5" w:rsidRPr="0081574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15745">
        <w:rPr>
          <w:sz w:val="28"/>
          <w:szCs w:val="28"/>
        </w:rPr>
        <w:t>- схемой расположения земельного участка предусмотрено образование земельного участка, вид разрешенного использования и (или) размеры которого не соответствуют правилам землепользования и застройки, правовым актам уполномоченных федеральных органов исполнительной власти, уполномоченных органов исполнительной власти Волгоградской области или уполномоченных органов местного самоуправления, определяющих в соответствии с федеральными законами использование земельных участков, на которые действие градостроительных регламентов не распространяется или для которых градостроительны</w:t>
      </w:r>
      <w:r>
        <w:rPr>
          <w:sz w:val="28"/>
          <w:szCs w:val="28"/>
        </w:rPr>
        <w:t>е регламенты</w:t>
      </w:r>
      <w:proofErr w:type="gramEnd"/>
      <w:r>
        <w:rPr>
          <w:sz w:val="28"/>
          <w:szCs w:val="28"/>
        </w:rPr>
        <w:t xml:space="preserve"> не устанавливаются.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5745">
        <w:rPr>
          <w:sz w:val="28"/>
          <w:szCs w:val="28"/>
        </w:rPr>
        <w:t>2.11. Основания для отказа в предоставлении земельного участка в аренду</w:t>
      </w:r>
      <w:r w:rsidRPr="003858EC">
        <w:rPr>
          <w:sz w:val="28"/>
          <w:szCs w:val="28"/>
        </w:rPr>
        <w:t xml:space="preserve"> без проведения торгов.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 xml:space="preserve">Уполномоченный орган принимает решение </w:t>
      </w:r>
      <w:proofErr w:type="gramStart"/>
      <w:r w:rsidRPr="003858EC">
        <w:rPr>
          <w:sz w:val="28"/>
          <w:szCs w:val="28"/>
        </w:rPr>
        <w:t>об отказе в предоставлении земельного участка в аренду без проведения торгов при наличии</w:t>
      </w:r>
      <w:proofErr w:type="gramEnd"/>
      <w:r w:rsidRPr="003858EC">
        <w:rPr>
          <w:sz w:val="28"/>
          <w:szCs w:val="28"/>
        </w:rPr>
        <w:t xml:space="preserve"> хотя бы одного из следующих оснований: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0FAC">
        <w:rPr>
          <w:sz w:val="28"/>
          <w:szCs w:val="28"/>
        </w:rPr>
        <w:t>1) с заявлением</w:t>
      </w:r>
      <w:r>
        <w:rPr>
          <w:sz w:val="28"/>
          <w:szCs w:val="28"/>
        </w:rPr>
        <w:t xml:space="preserve">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Pr="00076237">
        <w:rPr>
          <w:sz w:val="28"/>
          <w:szCs w:val="28"/>
        </w:rPr>
        <w:t>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39.10 Земельного Кодекса Российской Федерации</w:t>
      </w:r>
      <w:r>
        <w:rPr>
          <w:sz w:val="28"/>
          <w:szCs w:val="28"/>
        </w:rPr>
        <w:t>;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сооружение (в том числе сооружение, </w:t>
      </w:r>
      <w:r>
        <w:rPr>
          <w:sz w:val="28"/>
          <w:szCs w:val="28"/>
        </w:rPr>
        <w:lastRenderedPageBreak/>
        <w:t xml:space="preserve">строительство которого не завершено) размещается на земельном участке на условиях сервитута или на земельном участке размещен объект, </w:t>
      </w:r>
      <w:r w:rsidRPr="0088793E">
        <w:rPr>
          <w:sz w:val="28"/>
          <w:szCs w:val="28"/>
        </w:rPr>
        <w:t>предусмотренный пунктом 3 статьи 39.36 Земельного</w:t>
      </w:r>
      <w:r>
        <w:rPr>
          <w:sz w:val="28"/>
          <w:szCs w:val="28"/>
        </w:rPr>
        <w:t xml:space="preserve"> Кодекса Российской Федерации, и это не</w:t>
      </w:r>
      <w:proofErr w:type="gramEnd"/>
      <w:r>
        <w:rPr>
          <w:sz w:val="28"/>
          <w:szCs w:val="28"/>
        </w:rPr>
        <w:t xml:space="preserve">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</w:t>
      </w:r>
      <w:proofErr w:type="gramEnd"/>
      <w:r>
        <w:rPr>
          <w:sz w:val="28"/>
          <w:szCs w:val="28"/>
        </w:rPr>
        <w:t xml:space="preserve"> незавершенного строительства;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</w:t>
      </w:r>
      <w:proofErr w:type="gramEnd"/>
      <w:r>
        <w:rPr>
          <w:sz w:val="28"/>
          <w:szCs w:val="28"/>
        </w:rPr>
        <w:t xml:space="preserve"> для целей резервирования;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</w:r>
      <w:proofErr w:type="gramEnd"/>
      <w:r>
        <w:rPr>
          <w:sz w:val="28"/>
          <w:szCs w:val="28"/>
        </w:rPr>
        <w:t xml:space="preserve">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</w:t>
      </w:r>
      <w:proofErr w:type="gramEnd"/>
      <w:r>
        <w:rPr>
          <w:sz w:val="28"/>
          <w:szCs w:val="28"/>
        </w:rPr>
        <w:t xml:space="preserve">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указанный в заявлении о предоставлении земельного участка земельный участок является предметом аукциона, </w:t>
      </w:r>
      <w:proofErr w:type="gramStart"/>
      <w:r>
        <w:rPr>
          <w:sz w:val="28"/>
          <w:szCs w:val="28"/>
        </w:rPr>
        <w:t>извещение</w:t>
      </w:r>
      <w:proofErr w:type="gramEnd"/>
      <w:r>
        <w:rPr>
          <w:sz w:val="28"/>
          <w:szCs w:val="28"/>
        </w:rPr>
        <w:t xml:space="preserve"> о проведении которого размещено в соответствии </w:t>
      </w:r>
      <w:r w:rsidRPr="0088793E">
        <w:rPr>
          <w:sz w:val="28"/>
          <w:szCs w:val="28"/>
        </w:rPr>
        <w:t>с пунктом 19 статьи 39.11 Земельного</w:t>
      </w:r>
      <w:r>
        <w:rPr>
          <w:sz w:val="28"/>
          <w:szCs w:val="28"/>
        </w:rPr>
        <w:t xml:space="preserve"> Кодекса Российской Федерации;</w:t>
      </w:r>
    </w:p>
    <w:p w:rsidR="00C764B5" w:rsidRPr="0088793E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8793E">
        <w:rPr>
          <w:sz w:val="28"/>
          <w:szCs w:val="28"/>
        </w:rPr>
        <w:t>12) в отношении земельного участка, указанного в заявлении о его предоставлении,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 4 статьи 39.11 Земельного Кодекса Российской Федерации и уполномоченным</w:t>
      </w:r>
      <w:proofErr w:type="gramEnd"/>
      <w:r w:rsidRPr="0088793E">
        <w:rPr>
          <w:sz w:val="28"/>
          <w:szCs w:val="28"/>
        </w:rPr>
        <w:t xml:space="preserve"> органом не принято решение об отказе в проведении этого аукциона по основаниям, предусмотренным пунктом 8 статьи 39.11 Земельного Кодекса Российской Федерации;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793E">
        <w:rPr>
          <w:sz w:val="28"/>
          <w:szCs w:val="28"/>
        </w:rPr>
        <w:t>13) в отношении земельного участка, указанного</w:t>
      </w:r>
      <w:r>
        <w:rPr>
          <w:sz w:val="28"/>
          <w:szCs w:val="28"/>
        </w:rPr>
        <w:t xml:space="preserve">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 xml:space="preserve">го предоставлении, опубликовано и размещено в соответствии с </w:t>
      </w:r>
      <w:r w:rsidRPr="0088793E">
        <w:rPr>
          <w:sz w:val="28"/>
          <w:szCs w:val="28"/>
        </w:rPr>
        <w:t>подпунктом 1 пункта 1 статьи 39.18</w:t>
      </w:r>
      <w:r>
        <w:rPr>
          <w:sz w:val="28"/>
          <w:szCs w:val="28"/>
        </w:rPr>
        <w:t xml:space="preserve">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C764B5" w:rsidRPr="0088793E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15) испрашиваемый земельный участок не включен в утвержденный в установленном Правительством Российской Федерации </w:t>
      </w:r>
      <w:r w:rsidRPr="0088793E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</w:t>
      </w:r>
      <w:r w:rsidRPr="0088793E">
        <w:rPr>
          <w:sz w:val="28"/>
          <w:szCs w:val="28"/>
        </w:rPr>
        <w:t xml:space="preserve">подпунктом 10 пункта 2 статьи 39.10 </w:t>
      </w:r>
      <w:r>
        <w:rPr>
          <w:sz w:val="28"/>
          <w:szCs w:val="28"/>
        </w:rPr>
        <w:t>Земельного кодекса Российской Федерации</w:t>
      </w:r>
      <w:r w:rsidRPr="0088793E">
        <w:rPr>
          <w:sz w:val="28"/>
          <w:szCs w:val="28"/>
        </w:rPr>
        <w:t>;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площадь земельного участка, указанного в заявлении о предоставлении земельного участка некоммерческой организации, созданной </w:t>
      </w:r>
      <w:r>
        <w:rPr>
          <w:sz w:val="28"/>
          <w:szCs w:val="28"/>
        </w:rPr>
        <w:lastRenderedPageBreak/>
        <w:t>гражданами,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17)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19) предоставление земельного участка на заявленном виде прав не допускается;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20) в отношении земельного участка, указанного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>го предоставлении, не установлен вид разрешенного использования;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21) указанный в заявлении о предоставлении земельного участка земельный участок не отнесен к определенной категории земель;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22) в отношении земельного участка, указанного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>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23)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</w:t>
      </w:r>
      <w:proofErr w:type="gramEnd"/>
      <w:r>
        <w:rPr>
          <w:sz w:val="28"/>
          <w:szCs w:val="28"/>
        </w:rPr>
        <w:t xml:space="preserve"> сносу или реконструкции;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24) границы земельного участка, указанного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 xml:space="preserve">го предоставлении, подлежат уточнению в соответствии с Федеральным </w:t>
      </w:r>
      <w:r w:rsidRPr="0088793E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«О государственной регистрации недвижимости»;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25) площадь земельного участка, указанного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>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процентов;</w:t>
      </w:r>
    </w:p>
    <w:p w:rsidR="00C764B5" w:rsidRPr="006816B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EA">
        <w:rPr>
          <w:rStyle w:val="af9"/>
          <w:b/>
          <w:color w:val="FF0000"/>
          <w:sz w:val="28"/>
          <w:szCs w:val="28"/>
        </w:rPr>
        <w:lastRenderedPageBreak/>
        <w:footnoteReference w:id="20"/>
      </w:r>
      <w:proofErr w:type="gramStart"/>
      <w:r w:rsidRPr="006816B9">
        <w:rPr>
          <w:sz w:val="28"/>
          <w:szCs w:val="28"/>
        </w:rPr>
        <w:t xml:space="preserve">26) отсутствие документов (сведений), подтверждающих права заявителя на здания, сооружения (помещения в них), расположенные на земельном участке, в отношении которого подано заявление о предоставлении без проведения торгов, за исключением случая, если с заявлением обращается гражданин, имеющий право на предоставление земельного участка в собственность бесплатно в соответствии с </w:t>
      </w:r>
      <w:hyperlink r:id="rId96" w:history="1">
        <w:r w:rsidRPr="006816B9">
          <w:rPr>
            <w:sz w:val="28"/>
            <w:szCs w:val="28"/>
          </w:rPr>
          <w:t>пунктом 5 части 1 статьи 1</w:t>
        </w:r>
      </w:hyperlink>
      <w:r w:rsidRPr="006816B9">
        <w:rPr>
          <w:sz w:val="28"/>
          <w:szCs w:val="28"/>
        </w:rPr>
        <w:t xml:space="preserve"> Закона Волгоградской области «О предоставлении земельных участков</w:t>
      </w:r>
      <w:proofErr w:type="gramEnd"/>
      <w:r w:rsidRPr="006816B9">
        <w:rPr>
          <w:sz w:val="28"/>
          <w:szCs w:val="28"/>
        </w:rPr>
        <w:t>, находящихся в государственной или муниципальной собственности, в собственность граждан бесплатно»;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27) наличие не устраненных на дату подачи заявления о предоставлении земельного участка без проведения торгов нарушений заявителем требований законодательства Российской Федерации, законодательства Волгоградской области в отношении испрашиваемого земельного участка, в том числе выявленных при осуществлении государственного земельного надзора, муниципального земельного контроля;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28) наличие на земельном участке, в отношении которого подано заявление о предоставлении без проведения торгов зданий, сооружений (помещений в них), имеющих параметры (характеристики), отличные от параметров (характеристик), сведения о которых содержатся в Едином государственном реестре прав на недвижимое имущество и сделок с ним;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29) отсутствие в государственном кадастре недвижимости кадастровых сведений о координатах характерных точек границ земельного участка и (или) о разрешенном использовании земельного участка и (или) о кадастровой стоимости;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30) расположение здания, сооружения частично за границами испрашиваемого земельного участка;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31) наличие обеспечительных мер, примененных в отношении земельного участка, в отношении которого подано заявление о предоставлении без проведения торгов;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32) полное или частичное совпадение местоположения земельного участка, в отношении которого подано заявление о предоставлении земельного участка без проведения торгов, с местоположением ранее сформированного земельного участка, границы которого определены в установленном законом порядке;</w:t>
      </w:r>
    </w:p>
    <w:p w:rsidR="00C764B5" w:rsidRPr="006816B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816B9">
        <w:rPr>
          <w:sz w:val="28"/>
          <w:szCs w:val="28"/>
        </w:rPr>
        <w:t xml:space="preserve">33) расположение земельного участка полностью или частично на территории, предусматривающей в соответствии с утвержденными проектом межевания и (или) планировки территории формирование земельных участков в целях последующего предоставления в собственность граждан в соответствии с </w:t>
      </w:r>
      <w:hyperlink r:id="rId97" w:history="1">
        <w:r w:rsidRPr="006816B9">
          <w:rPr>
            <w:sz w:val="28"/>
            <w:szCs w:val="28"/>
          </w:rPr>
          <w:t>Законом</w:t>
        </w:r>
      </w:hyperlink>
      <w:r w:rsidRPr="006816B9">
        <w:rPr>
          <w:sz w:val="28"/>
          <w:szCs w:val="28"/>
        </w:rPr>
        <w:t xml:space="preserve"> Волгоградской области «О предоставлении земельных участков, находящихся в государственной или муниципальной </w:t>
      </w:r>
      <w:r w:rsidRPr="006816B9">
        <w:rPr>
          <w:sz w:val="28"/>
          <w:szCs w:val="28"/>
        </w:rPr>
        <w:lastRenderedPageBreak/>
        <w:t>собственности, в собственность граждан бесплатно», за исключением случаев предоставления земельных участков в собственность бесплатно в</w:t>
      </w:r>
      <w:proofErr w:type="gramEnd"/>
      <w:r w:rsidRPr="006816B9">
        <w:rPr>
          <w:sz w:val="28"/>
          <w:szCs w:val="28"/>
        </w:rPr>
        <w:t xml:space="preserve"> </w:t>
      </w:r>
      <w:proofErr w:type="gramStart"/>
      <w:r w:rsidRPr="006816B9">
        <w:rPr>
          <w:sz w:val="28"/>
          <w:szCs w:val="28"/>
        </w:rPr>
        <w:t>соответствии</w:t>
      </w:r>
      <w:proofErr w:type="gramEnd"/>
      <w:r w:rsidRPr="006816B9">
        <w:rPr>
          <w:sz w:val="28"/>
          <w:szCs w:val="28"/>
        </w:rPr>
        <w:t xml:space="preserve"> с </w:t>
      </w:r>
      <w:hyperlink r:id="rId98" w:history="1">
        <w:r w:rsidRPr="006816B9">
          <w:rPr>
            <w:sz w:val="28"/>
            <w:szCs w:val="28"/>
          </w:rPr>
          <w:t>Законом</w:t>
        </w:r>
      </w:hyperlink>
      <w:r w:rsidRPr="006816B9">
        <w:rPr>
          <w:sz w:val="28"/>
          <w:szCs w:val="28"/>
        </w:rPr>
        <w:t xml:space="preserve"> Волгоградской области «О предоставлении земельных участков, находящихся в государственной или муниципальной собственности, в собственность граждан бесплатно»;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858EC">
        <w:rPr>
          <w:sz w:val="28"/>
          <w:szCs w:val="28"/>
        </w:rPr>
        <w:t>34) вид разрешенного использования и (или) размеры испрашиваемого земельного участка не соответствуют правилам землепользования и застройки, правовым актам уполномоченных федеральных органов исполнительной власти, уполномоченных органов исполнительной власти Волгоградской области или уполномоченных органов местного самоуправления, определяющих в соответствии с федеральными законами 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устанавливаются;</w:t>
      </w:r>
      <w:proofErr w:type="gramEnd"/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35) пересечение границ земельного участка с красными линиями, утвержденными в составе проекта планировки территории, в случае подачи заявления о предоставлении земельного участка в собственность без проведения торгов;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36) отсутствие заявлений о предоставлении земельного участка в собственность без проведения торгов от всех собственников расположенных на земельном участке зданий, сооружений (помещений в них) в случае обращения с заявлением о предоставлении земельного участка в собственность одного из собственников расположенных на таком земельном участке зданий, сооружений (помещений в них);</w:t>
      </w:r>
    </w:p>
    <w:p w:rsidR="00C764B5" w:rsidRPr="003858E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37) наличие задолженности по арендной плате в случае, если с заявлением о предоставлении земельного участка в собственность без проведения торгов обратился арендатор такого земельного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58EC">
        <w:rPr>
          <w:sz w:val="28"/>
          <w:szCs w:val="28"/>
        </w:rPr>
        <w:t>38) отсутствие договора водопользования в случае, если земельный участок расположен в пределах береговой полосы водного объекта общего пользования и содержание планируемого вида разрешенного использования которого допускает размещение объектов капитального строительства, - в случае обращения с заявлением о предварительном согласовании предоставления такого земельного участка в аренду или в собственность.</w:t>
      </w: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0A2B39">
        <w:rPr>
          <w:sz w:val="28"/>
          <w:szCs w:val="28"/>
        </w:rPr>
        <w:t>. Муниципальная услуга предоставляется  бесплатно.</w:t>
      </w: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0A2B39">
        <w:rPr>
          <w:sz w:val="28"/>
          <w:szCs w:val="28"/>
        </w:rPr>
        <w:t>. Максимальное время ожидания в очереди при подаче заявления и при получении результата предоставления муниципальной услуги составляет 15 минут.</w:t>
      </w:r>
    </w:p>
    <w:p w:rsidR="00C764B5" w:rsidRPr="000A2B39" w:rsidRDefault="00C764B5" w:rsidP="00C764B5">
      <w:pPr>
        <w:pStyle w:val="af4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2.1</w:t>
      </w:r>
      <w:r>
        <w:rPr>
          <w:sz w:val="28"/>
          <w:szCs w:val="28"/>
        </w:rPr>
        <w:t>4</w:t>
      </w:r>
      <w:r w:rsidRPr="000A2B39">
        <w:rPr>
          <w:sz w:val="28"/>
          <w:szCs w:val="28"/>
        </w:rPr>
        <w:t>. Срок регистрации заявления и прилагаемых к нему документов составляет:</w:t>
      </w:r>
    </w:p>
    <w:p w:rsidR="00C764B5" w:rsidRPr="000A2B39" w:rsidRDefault="00C764B5" w:rsidP="00C764B5">
      <w:pPr>
        <w:pStyle w:val="af4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- на личном приеме граждан  –  не  более 20* минут;</w:t>
      </w:r>
    </w:p>
    <w:p w:rsidR="00C764B5" w:rsidRPr="000A2B39" w:rsidRDefault="00C764B5" w:rsidP="00C764B5">
      <w:pPr>
        <w:pStyle w:val="af4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- при поступлении заявления и документов по почте, информационной системе или через МФЦ – не более 3* дней со дня поступления в уполномоченный орган.        </w:t>
      </w:r>
    </w:p>
    <w:p w:rsidR="00C764B5" w:rsidRPr="000A2B39" w:rsidRDefault="00C764B5" w:rsidP="00C764B5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0A2B39">
        <w:rPr>
          <w:i/>
          <w:sz w:val="28"/>
          <w:szCs w:val="28"/>
        </w:rPr>
        <w:t xml:space="preserve"> (срок регистрации заявления не должен превышать 3 дней)</w:t>
      </w:r>
      <w:r w:rsidRPr="000A2B39">
        <w:rPr>
          <w:sz w:val="28"/>
          <w:szCs w:val="28"/>
        </w:rPr>
        <w:t>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/>
          <w:sz w:val="28"/>
          <w:szCs w:val="28"/>
        </w:rPr>
        <w:lastRenderedPageBreak/>
        <w:t>2.1</w:t>
      </w:r>
      <w:r>
        <w:rPr>
          <w:rFonts w:ascii="Times New Roman" w:hAnsi="Times New Roman"/>
          <w:sz w:val="28"/>
          <w:szCs w:val="28"/>
        </w:rPr>
        <w:t>5</w:t>
      </w:r>
      <w:r w:rsidRPr="000A2B3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A2B39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C764B5" w:rsidRPr="000A2B39" w:rsidRDefault="00C764B5" w:rsidP="00C764B5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A2B39">
        <w:rPr>
          <w:sz w:val="28"/>
          <w:szCs w:val="28"/>
        </w:rPr>
        <w:t>.1. Требования к помещениям, в которых предоставляется муниципальная услуга.</w:t>
      </w:r>
    </w:p>
    <w:p w:rsidR="00C764B5" w:rsidRPr="000A2B39" w:rsidRDefault="00C764B5" w:rsidP="00C764B5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proofErr w:type="gramStart"/>
      <w:r w:rsidRPr="000A2B39">
        <w:rPr>
          <w:sz w:val="28"/>
          <w:szCs w:val="28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C764B5" w:rsidRPr="000A2B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 xml:space="preserve">Помещения уполномоченного органа должны соответствовать санитарно-эпидемиологическим </w:t>
      </w:r>
      <w:hyperlink r:id="rId99" w:history="1">
        <w:r w:rsidRPr="000A2B39">
          <w:rPr>
            <w:rFonts w:ascii="Times New Roman" w:hAnsi="Times New Roman" w:cs="Times New Roman"/>
            <w:sz w:val="28"/>
            <w:szCs w:val="28"/>
          </w:rPr>
          <w:t>правилам и нормативам</w:t>
        </w:r>
      </w:hyperlink>
      <w:r w:rsidRPr="000A2B39">
        <w:rPr>
          <w:rFonts w:ascii="Times New Roman" w:hAnsi="Times New Roman" w:cs="Times New Roman"/>
          <w:sz w:val="28"/>
          <w:szCs w:val="28"/>
        </w:rPr>
        <w:t xml:space="preserve"> «Гигиенические требования к персональным электронно-вычислительным машинам и организации работы. </w:t>
      </w:r>
      <w:proofErr w:type="spellStart"/>
      <w:r w:rsidRPr="000A2B3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A2B39">
        <w:rPr>
          <w:rFonts w:ascii="Times New Roman" w:hAnsi="Times New Roman" w:cs="Times New Roman"/>
          <w:sz w:val="28"/>
          <w:szCs w:val="28"/>
        </w:rPr>
        <w:t xml:space="preserve"> 2.2.2/2.4.1340-03» и быть оборудованы средствами пожаротушения.</w:t>
      </w:r>
    </w:p>
    <w:p w:rsidR="00C764B5" w:rsidRPr="000A2B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C764B5" w:rsidRPr="000A2B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2B39">
        <w:rPr>
          <w:rFonts w:ascii="Times New Roman" w:hAnsi="Times New Roman" w:cs="Times New Roman"/>
          <w:sz w:val="28"/>
          <w:szCs w:val="28"/>
        </w:rPr>
        <w:t>.2. Требования к местам ожидания.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ожидания должны быть оборудованы стульями, кресельными секциями, скамьями.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2B39">
        <w:rPr>
          <w:rFonts w:ascii="Times New Roman" w:hAnsi="Times New Roman" w:cs="Times New Roman"/>
          <w:sz w:val="28"/>
          <w:szCs w:val="28"/>
        </w:rPr>
        <w:t>.3. Требования к местам приема заявителей.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lastRenderedPageBreak/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2B39">
        <w:rPr>
          <w:rFonts w:ascii="Times New Roman" w:hAnsi="Times New Roman" w:cs="Times New Roman"/>
          <w:sz w:val="28"/>
          <w:szCs w:val="28"/>
        </w:rPr>
        <w:t>.4. Требования к информационным стендам.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регламента;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информация о порядке исполнения муниципальной услуги;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заполнения.</w:t>
      </w:r>
    </w:p>
    <w:p w:rsidR="00C764B5" w:rsidRPr="000A2B39" w:rsidRDefault="00C764B5" w:rsidP="00C764B5">
      <w:pPr>
        <w:pStyle w:val="ConsPlusNonformat"/>
        <w:ind w:right="-1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справочные телефоны;</w:t>
      </w: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адреса электронной почты и адреса Интернет-сайтов;</w:t>
      </w:r>
    </w:p>
    <w:p w:rsidR="00C764B5" w:rsidRPr="000A2B39" w:rsidRDefault="00C764B5" w:rsidP="00C764B5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информация о месте личного приема, а также об установленных для личного приема днях и часах.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2B39">
        <w:rPr>
          <w:rFonts w:ascii="Times New Roman" w:hAnsi="Times New Roman" w:cs="Times New Roman"/>
          <w:sz w:val="28"/>
          <w:szCs w:val="28"/>
        </w:rPr>
        <w:t xml:space="preserve">Визуальная, текстовая и </w:t>
      </w:r>
      <w:proofErr w:type="spellStart"/>
      <w:r w:rsidRPr="000A2B39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0A2B39">
        <w:rPr>
          <w:rFonts w:ascii="Times New Roman" w:hAnsi="Times New Roman" w:cs="Times New Roman"/>
          <w:sz w:val="28"/>
          <w:szCs w:val="28"/>
        </w:rPr>
        <w:t xml:space="preserve">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0A2B39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0A2B39">
        <w:rPr>
          <w:rFonts w:ascii="Times New Roman" w:hAnsi="Times New Roman" w:cs="Times New Roman"/>
          <w:sz w:val="28"/>
          <w:szCs w:val="28"/>
        </w:rPr>
        <w:t>), на официальном портале Губернатора и Администрации Волгоградской области в разделе «Государственные услуги» (</w:t>
      </w:r>
      <w:proofErr w:type="spellStart"/>
      <w:r w:rsidRPr="000A2B39">
        <w:rPr>
          <w:rFonts w:ascii="Times New Roman" w:hAnsi="Times New Roman" w:cs="Times New Roman"/>
          <w:sz w:val="28"/>
          <w:szCs w:val="28"/>
        </w:rPr>
        <w:t>www.volga</w:t>
      </w:r>
      <w:proofErr w:type="spellEnd"/>
      <w:r w:rsidRPr="000A2B3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0A2B39">
        <w:rPr>
          <w:rFonts w:ascii="Times New Roman" w:hAnsi="Times New Roman" w:cs="Times New Roman"/>
          <w:sz w:val="28"/>
          <w:szCs w:val="28"/>
        </w:rPr>
        <w:t>et.ru</w:t>
      </w:r>
      <w:proofErr w:type="spellEnd"/>
      <w:r w:rsidRPr="000A2B39">
        <w:rPr>
          <w:rFonts w:ascii="Times New Roman" w:hAnsi="Times New Roman" w:cs="Times New Roman"/>
          <w:sz w:val="28"/>
          <w:szCs w:val="28"/>
        </w:rPr>
        <w:t>), а также на официальном сайте</w:t>
      </w:r>
      <w:proofErr w:type="gramEnd"/>
      <w:r w:rsidRPr="000A2B39">
        <w:rPr>
          <w:rFonts w:ascii="Times New Roman" w:hAnsi="Times New Roman" w:cs="Times New Roman"/>
          <w:sz w:val="28"/>
          <w:szCs w:val="28"/>
        </w:rPr>
        <w:t xml:space="preserve"> уполномоченного органа (адрес сайта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A57C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berezovskoe</w:t>
      </w:r>
      <w:proofErr w:type="spellEnd"/>
      <w:r w:rsidRPr="003A57C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A2B39">
        <w:rPr>
          <w:rFonts w:ascii="Times New Roman" w:hAnsi="Times New Roman" w:cs="Times New Roman"/>
          <w:sz w:val="28"/>
          <w:szCs w:val="28"/>
        </w:rPr>
        <w:t>).</w:t>
      </w:r>
    </w:p>
    <w:p w:rsidR="00C764B5" w:rsidRPr="000A2B39" w:rsidRDefault="00C764B5" w:rsidP="00C764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</w:t>
      </w:r>
      <w:proofErr w:type="spellStart"/>
      <w:r w:rsidRPr="000A2B39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0A2B39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C764B5" w:rsidRPr="000A2B39" w:rsidRDefault="00C764B5" w:rsidP="00C764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2B39">
        <w:rPr>
          <w:rFonts w:ascii="Times New Roman" w:hAnsi="Times New Roman" w:cs="Times New Roman"/>
          <w:sz w:val="28"/>
          <w:szCs w:val="28"/>
        </w:rPr>
        <w:t>.5. Требования к обеспечению доступности предоставления муниципальной услуги для инвалидов.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В целях обеспечения условий доступности для инвалидов муниципальной услуги должно быть обеспечено: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- оказание специалистами помощи инвалидам в посадке в транспортное средство и высадке из него перед входом в помещения, в которых </w:t>
      </w:r>
      <w:r w:rsidRPr="000A2B39">
        <w:rPr>
          <w:sz w:val="28"/>
          <w:szCs w:val="28"/>
        </w:rPr>
        <w:lastRenderedPageBreak/>
        <w:t>предоставляется муниципальная услуга, в том числе с использованием кресла-коляски;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беспрепятственный вход инвалидов в помещение и выход из него;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- допуск </w:t>
      </w:r>
      <w:proofErr w:type="spellStart"/>
      <w:r w:rsidRPr="000A2B39">
        <w:rPr>
          <w:sz w:val="28"/>
          <w:szCs w:val="28"/>
        </w:rPr>
        <w:t>сурдопереводчика</w:t>
      </w:r>
      <w:proofErr w:type="spellEnd"/>
      <w:r w:rsidRPr="000A2B39">
        <w:rPr>
          <w:sz w:val="28"/>
          <w:szCs w:val="28"/>
        </w:rPr>
        <w:t xml:space="preserve"> и </w:t>
      </w:r>
      <w:proofErr w:type="spellStart"/>
      <w:r w:rsidRPr="000A2B39">
        <w:rPr>
          <w:sz w:val="28"/>
          <w:szCs w:val="28"/>
        </w:rPr>
        <w:t>тифлосурдопереводчика</w:t>
      </w:r>
      <w:proofErr w:type="spellEnd"/>
      <w:r w:rsidRPr="000A2B39">
        <w:rPr>
          <w:sz w:val="28"/>
          <w:szCs w:val="28"/>
        </w:rPr>
        <w:t>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A2B39">
        <w:rPr>
          <w:sz w:val="28"/>
          <w:szCs w:val="28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предоставление при необходимости услуги по месту жительства инвалида или в дистанционном режиме;</w:t>
      </w:r>
    </w:p>
    <w:p w:rsidR="00C764B5" w:rsidRPr="000A2B39" w:rsidRDefault="00C764B5" w:rsidP="00C764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оказание специалистами иной необходимой помощи инвалидам в преодолении барьеров, препятствующих получению ими услуг наравне с другими лицами.</w:t>
      </w:r>
    </w:p>
    <w:p w:rsidR="00C764B5" w:rsidRPr="000A2B39" w:rsidRDefault="00C764B5" w:rsidP="00C764B5">
      <w:pPr>
        <w:pStyle w:val="ConsPlusNonformat"/>
        <w:ind w:right="-1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A2B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2B39">
        <w:rPr>
          <w:rFonts w:ascii="Times New Roman" w:hAnsi="Times New Roman" w:cs="Times New Roman"/>
          <w:sz w:val="28"/>
          <w:szCs w:val="28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0A2B39">
        <w:rPr>
          <w:rFonts w:ascii="Times New Roman" w:hAnsi="Times New Roman" w:cs="Times New Roman"/>
          <w:bCs/>
          <w:sz w:val="28"/>
          <w:szCs w:val="28"/>
        </w:rPr>
        <w:t xml:space="preserve">уполномоченного органа </w:t>
      </w:r>
      <w:r w:rsidRPr="000A2B39">
        <w:rPr>
          <w:rFonts w:ascii="Times New Roman" w:hAnsi="Times New Roman" w:cs="Times New Roman"/>
          <w:sz w:val="28"/>
          <w:szCs w:val="28"/>
        </w:rPr>
        <w:t>и должностных лиц</w:t>
      </w:r>
      <w:proofErr w:type="gramEnd"/>
      <w:r w:rsidRPr="000A2B3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A2B39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0A2B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4B5" w:rsidRPr="000A2B39" w:rsidRDefault="00C764B5" w:rsidP="00C764B5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0A2B39">
        <w:rPr>
          <w:sz w:val="28"/>
          <w:szCs w:val="28"/>
        </w:rPr>
        <w:t xml:space="preserve">. Осуществление отдельных административных процедур возможно в электронном виде. </w:t>
      </w:r>
    </w:p>
    <w:p w:rsidR="00C764B5" w:rsidRPr="000A2B39" w:rsidRDefault="00C764B5" w:rsidP="00C764B5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0A2B39">
        <w:rPr>
          <w:sz w:val="28"/>
          <w:szCs w:val="28"/>
        </w:rPr>
        <w:t xml:space="preserve">. Осуществление отдельных административных процедур при предоставлении муниципальной услуги возможно в электронной форме. Предоставление муниципальной услуги может осуществляться в МФЦ в </w:t>
      </w:r>
      <w:r w:rsidRPr="000A2B39">
        <w:rPr>
          <w:sz w:val="28"/>
          <w:szCs w:val="28"/>
        </w:rPr>
        <w:lastRenderedPageBreak/>
        <w:t>соответствии с соглашением, заключенным между МФЦ и уполномоченным органом.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C764B5" w:rsidRPr="000A2B39" w:rsidRDefault="00C764B5" w:rsidP="00C764B5">
      <w:pPr>
        <w:autoSpaceDE w:val="0"/>
        <w:autoSpaceDN w:val="0"/>
        <w:adjustRightInd w:val="0"/>
        <w:ind w:left="900" w:right="771"/>
        <w:jc w:val="both"/>
        <w:outlineLvl w:val="0"/>
        <w:rPr>
          <w:b/>
          <w:sz w:val="28"/>
          <w:szCs w:val="28"/>
        </w:rPr>
      </w:pPr>
    </w:p>
    <w:p w:rsidR="00C764B5" w:rsidRPr="000A2B39" w:rsidRDefault="00C764B5" w:rsidP="00C764B5">
      <w:pPr>
        <w:autoSpaceDE w:val="0"/>
        <w:autoSpaceDN w:val="0"/>
        <w:adjustRightInd w:val="0"/>
        <w:ind w:left="900" w:right="771"/>
        <w:jc w:val="center"/>
        <w:outlineLvl w:val="0"/>
        <w:rPr>
          <w:b/>
          <w:sz w:val="28"/>
          <w:szCs w:val="28"/>
        </w:rPr>
      </w:pPr>
      <w:r w:rsidRPr="000A2B39">
        <w:rPr>
          <w:b/>
          <w:sz w:val="28"/>
          <w:szCs w:val="28"/>
        </w:rPr>
        <w:t xml:space="preserve">3. Состав, последовательность и сроки выполнения  административных процедур, требования к порядку их выполнения, в том числе особенности выполнения </w:t>
      </w:r>
      <w:r w:rsidRPr="00E2010A">
        <w:rPr>
          <w:b/>
          <w:sz w:val="28"/>
          <w:szCs w:val="28"/>
        </w:rPr>
        <w:t>административных процедур в электронной форме, а также особенности выполнения административных процедур в МФЦ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764B5" w:rsidRPr="002465F8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5F8">
        <w:rPr>
          <w:sz w:val="28"/>
          <w:szCs w:val="28"/>
        </w:rPr>
        <w:t>1) прием и регистрация заявления о предварительном согласовании, в том числе, поступившего в электронной форме и прилагаемых к нему документов либо отказ в приеме заявления;</w:t>
      </w:r>
    </w:p>
    <w:p w:rsidR="00C764B5" w:rsidRPr="002465F8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 w:rsidRPr="002465F8">
        <w:rPr>
          <w:sz w:val="28"/>
          <w:szCs w:val="28"/>
        </w:rPr>
        <w:t>2) возврат заявления о предварительном согласовании предоставления земельного участка и приложенных к нему документов;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 w:rsidRPr="00DB42BE">
        <w:rPr>
          <w:sz w:val="28"/>
          <w:szCs w:val="28"/>
        </w:rPr>
        <w:t>3) приостановление срока рассмотрения заявления</w:t>
      </w:r>
      <w:r>
        <w:rPr>
          <w:sz w:val="28"/>
          <w:szCs w:val="28"/>
        </w:rPr>
        <w:t xml:space="preserve"> о предварительном согласовании;</w:t>
      </w:r>
    </w:p>
    <w:p w:rsidR="00C764B5" w:rsidRPr="002465F8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>
        <w:rPr>
          <w:sz w:val="28"/>
          <w:szCs w:val="28"/>
        </w:rPr>
        <w:t>4) ф</w:t>
      </w:r>
      <w:r w:rsidRPr="00DB42BE">
        <w:rPr>
          <w:sz w:val="28"/>
          <w:szCs w:val="28"/>
        </w:rPr>
        <w:t>ормирование и направление межведомственных запросов документов (информации);</w:t>
      </w:r>
    </w:p>
    <w:p w:rsidR="00C764B5" w:rsidRPr="002465F8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>
        <w:rPr>
          <w:sz w:val="28"/>
          <w:szCs w:val="28"/>
        </w:rPr>
        <w:t>5</w:t>
      </w:r>
      <w:r w:rsidRPr="002465F8">
        <w:rPr>
          <w:sz w:val="28"/>
          <w:szCs w:val="28"/>
        </w:rPr>
        <w:t>) рассмотрение заявления о предварительном согласовании, принятие решения по итогам рассмотрения;</w:t>
      </w:r>
    </w:p>
    <w:p w:rsidR="00C764B5" w:rsidRPr="002465F8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65F8">
        <w:rPr>
          <w:sz w:val="28"/>
          <w:szCs w:val="28"/>
        </w:rPr>
        <w:t>) прием и регистрация заявления о предоставлении земельного участка в аренду, в том числе, поступившего в электронной форме и прилагаемых к нему документов либо отказ в приеме заявления</w:t>
      </w:r>
      <w:r>
        <w:rPr>
          <w:sz w:val="28"/>
          <w:szCs w:val="28"/>
        </w:rPr>
        <w:t>;</w:t>
      </w:r>
    </w:p>
    <w:p w:rsidR="00C764B5" w:rsidRPr="002465F8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465F8">
        <w:rPr>
          <w:sz w:val="28"/>
          <w:szCs w:val="28"/>
        </w:rPr>
        <w:t xml:space="preserve">) </w:t>
      </w:r>
      <w:bookmarkStart w:id="7" w:name="Par5"/>
      <w:bookmarkEnd w:id="7"/>
      <w:r w:rsidRPr="002465F8">
        <w:rPr>
          <w:sz w:val="28"/>
          <w:szCs w:val="28"/>
        </w:rPr>
        <w:t>возврат заявления о предоставлении</w:t>
      </w:r>
      <w:r>
        <w:rPr>
          <w:sz w:val="28"/>
          <w:szCs w:val="28"/>
        </w:rPr>
        <w:t xml:space="preserve"> земельного участка;</w:t>
      </w:r>
    </w:p>
    <w:p w:rsidR="00C764B5" w:rsidRPr="002465F8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465F8">
        <w:rPr>
          <w:sz w:val="28"/>
          <w:szCs w:val="28"/>
        </w:rPr>
        <w:t xml:space="preserve">) </w:t>
      </w:r>
      <w:r>
        <w:rPr>
          <w:sz w:val="28"/>
          <w:szCs w:val="28"/>
        </w:rPr>
        <w:t>ф</w:t>
      </w:r>
      <w:r w:rsidRPr="002465F8">
        <w:rPr>
          <w:sz w:val="28"/>
          <w:szCs w:val="28"/>
        </w:rPr>
        <w:t>ормирование и направление межведомственных запросов документов (информации), необходимых для предоставления земельн</w:t>
      </w:r>
      <w:r>
        <w:rPr>
          <w:sz w:val="28"/>
          <w:szCs w:val="28"/>
        </w:rPr>
        <w:t>ого участка</w:t>
      </w:r>
      <w:r w:rsidRPr="002465F8">
        <w:rPr>
          <w:sz w:val="28"/>
          <w:szCs w:val="28"/>
        </w:rPr>
        <w:t>;</w:t>
      </w:r>
    </w:p>
    <w:p w:rsidR="00C764B5" w:rsidRPr="00A47BE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47BE9">
        <w:rPr>
          <w:sz w:val="28"/>
          <w:szCs w:val="28"/>
        </w:rPr>
        <w:t>) рассмотрение заявления о предоставлении в аренду земельного участка</w:t>
      </w:r>
      <w:r>
        <w:rPr>
          <w:sz w:val="28"/>
          <w:szCs w:val="28"/>
        </w:rPr>
        <w:t xml:space="preserve"> и</w:t>
      </w:r>
      <w:r w:rsidRPr="00A47BE9">
        <w:rPr>
          <w:sz w:val="28"/>
          <w:szCs w:val="28"/>
        </w:rPr>
        <w:t xml:space="preserve">   </w:t>
      </w:r>
      <w:r>
        <w:rPr>
          <w:sz w:val="28"/>
          <w:szCs w:val="28"/>
        </w:rPr>
        <w:t>п</w:t>
      </w:r>
      <w:r w:rsidRPr="00A47BE9">
        <w:rPr>
          <w:sz w:val="28"/>
          <w:szCs w:val="28"/>
        </w:rPr>
        <w:t>ринятие решения об отказе в предоставлении земельного участка в аренду или направление заявителю проекта договора аренды земельного участка.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Pr="00B2579F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8412A2">
        <w:rPr>
          <w:rStyle w:val="af9"/>
          <w:b/>
          <w:color w:val="FF0000"/>
          <w:sz w:val="28"/>
          <w:szCs w:val="28"/>
        </w:rPr>
        <w:footnoteReference w:id="21"/>
      </w: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0A2B39">
        <w:rPr>
          <w:sz w:val="28"/>
          <w:szCs w:val="28"/>
        </w:rPr>
        <w:t xml:space="preserve">. </w:t>
      </w:r>
      <w:r w:rsidRPr="00B2579F">
        <w:rPr>
          <w:sz w:val="28"/>
          <w:szCs w:val="28"/>
          <w:u w:val="single"/>
        </w:rPr>
        <w:t xml:space="preserve">Прием и регистрация заявления </w:t>
      </w:r>
      <w:r>
        <w:rPr>
          <w:sz w:val="28"/>
          <w:szCs w:val="28"/>
          <w:u w:val="single"/>
        </w:rPr>
        <w:t>о предварительном согласовании</w:t>
      </w:r>
      <w:r w:rsidRPr="00B2579F">
        <w:rPr>
          <w:sz w:val="28"/>
          <w:szCs w:val="28"/>
          <w:u w:val="single"/>
        </w:rPr>
        <w:t xml:space="preserve">, в том числе, </w:t>
      </w:r>
      <w:r>
        <w:rPr>
          <w:sz w:val="28"/>
          <w:szCs w:val="28"/>
          <w:u w:val="single"/>
        </w:rPr>
        <w:t xml:space="preserve">поступившего </w:t>
      </w:r>
      <w:r w:rsidRPr="00B2579F">
        <w:rPr>
          <w:sz w:val="28"/>
          <w:szCs w:val="28"/>
          <w:u w:val="single"/>
        </w:rPr>
        <w:t>в электронной форме и прилагаемых к нему документов</w:t>
      </w:r>
      <w:r>
        <w:rPr>
          <w:sz w:val="28"/>
          <w:szCs w:val="28"/>
          <w:u w:val="single"/>
        </w:rPr>
        <w:t>.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1</w:t>
      </w:r>
      <w:r w:rsidRPr="000A2B39">
        <w:rPr>
          <w:sz w:val="28"/>
          <w:szCs w:val="28"/>
        </w:rPr>
        <w:t xml:space="preserve">.1. Основанием для начала административной процедуры является поступление в уполномоченный орган </w:t>
      </w:r>
      <w:r w:rsidRPr="0081537D">
        <w:rPr>
          <w:sz w:val="28"/>
          <w:szCs w:val="28"/>
        </w:rPr>
        <w:t xml:space="preserve">заявления о предварительном согласовании </w:t>
      </w:r>
      <w:r w:rsidRPr="000A2B39">
        <w:rPr>
          <w:sz w:val="28"/>
          <w:szCs w:val="28"/>
        </w:rPr>
        <w:t>и прилагаемых к нему документов</w:t>
      </w:r>
      <w:r>
        <w:rPr>
          <w:sz w:val="28"/>
          <w:szCs w:val="28"/>
        </w:rPr>
        <w:t xml:space="preserve">, предусмотренных </w:t>
      </w:r>
      <w:r w:rsidRPr="00A87D4C">
        <w:rPr>
          <w:sz w:val="28"/>
          <w:szCs w:val="28"/>
        </w:rPr>
        <w:t>пунктом 2.6.1</w:t>
      </w:r>
      <w:r>
        <w:rPr>
          <w:sz w:val="28"/>
          <w:szCs w:val="28"/>
        </w:rPr>
        <w:t xml:space="preserve"> настоящего административного регламента</w:t>
      </w:r>
      <w:r w:rsidRPr="000A2B39">
        <w:rPr>
          <w:sz w:val="28"/>
          <w:szCs w:val="28"/>
        </w:rPr>
        <w:t xml:space="preserve"> на личном приеме, через МФЦ, почтовым отправлением</w:t>
      </w:r>
      <w:r>
        <w:rPr>
          <w:sz w:val="28"/>
          <w:szCs w:val="28"/>
        </w:rPr>
        <w:t xml:space="preserve">, в электронной форме или с использованием </w:t>
      </w:r>
      <w:r w:rsidRPr="000A2B39">
        <w:rPr>
          <w:sz w:val="28"/>
          <w:szCs w:val="28"/>
        </w:rPr>
        <w:t>Единого портала государственных и муниципальных услуг.</w:t>
      </w:r>
    </w:p>
    <w:p w:rsidR="00C764B5" w:rsidRDefault="00C764B5" w:rsidP="00C764B5">
      <w:pPr>
        <w:autoSpaceDE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0A2B39">
        <w:rPr>
          <w:sz w:val="28"/>
          <w:szCs w:val="28"/>
        </w:rPr>
        <w:t>.2. Прием заявления</w:t>
      </w:r>
      <w:r>
        <w:rPr>
          <w:sz w:val="28"/>
          <w:szCs w:val="28"/>
        </w:rPr>
        <w:t xml:space="preserve"> о предварительном согласовании</w:t>
      </w:r>
      <w:r w:rsidRPr="000A2B39">
        <w:rPr>
          <w:sz w:val="28"/>
          <w:szCs w:val="28"/>
        </w:rPr>
        <w:t xml:space="preserve"> и прилагаемых к нему документов осуществляет должностное лицо уполномоченного органа, ответственное за предоставление муниципальной услуги.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3.1.3. Должностное лицо уполномоченного органа, ответственное за предоставление муниципальной услуги, принимает и регистрирует заявление о предварительном согласовании с прилагаемыми к нему документами, а также заверяет копии документов, представленных заявителем в подлиннике.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3.1.4. 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>Получение заявления о предварительном согласовании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3.1.5. </w:t>
      </w:r>
      <w:proofErr w:type="gramStart"/>
      <w:r w:rsidRPr="00E2010A">
        <w:rPr>
          <w:sz w:val="28"/>
          <w:szCs w:val="28"/>
        </w:rPr>
        <w:t>В случае представления заявления о предварительном согласовании в форме электронного документа с нарушением требований настоящего административного регламента и приказа Министерства экономического развития Российской Федерации от 14.01.2015 N 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</w:t>
      </w:r>
      <w:proofErr w:type="gramEnd"/>
      <w:r w:rsidRPr="00E2010A">
        <w:rPr>
          <w:sz w:val="28"/>
          <w:szCs w:val="28"/>
        </w:rPr>
        <w:t xml:space="preserve"> </w:t>
      </w:r>
      <w:proofErr w:type="gramStart"/>
      <w:r w:rsidRPr="00E2010A">
        <w:rPr>
          <w:sz w:val="28"/>
          <w:szCs w:val="28"/>
        </w:rPr>
        <w:t xml:space="preserve">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</w:t>
      </w:r>
      <w:r w:rsidRPr="00E2010A">
        <w:rPr>
          <w:sz w:val="28"/>
          <w:szCs w:val="28"/>
        </w:rPr>
        <w:lastRenderedPageBreak/>
        <w:t>земельных участков, находящихся</w:t>
      </w:r>
      <w:proofErr w:type="gramEnd"/>
      <w:r w:rsidRPr="00E2010A">
        <w:rPr>
          <w:sz w:val="28"/>
          <w:szCs w:val="28"/>
        </w:rPr>
        <w:t xml:space="preserve">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 такое заявление не рассматривается уполномоченным органом.</w:t>
      </w:r>
    </w:p>
    <w:p w:rsidR="00C764B5" w:rsidRPr="00E2010A" w:rsidRDefault="00C764B5" w:rsidP="00C764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  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C764B5" w:rsidRPr="00E2010A" w:rsidRDefault="00C764B5" w:rsidP="00C764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 3.1.6. Максимальный срок исполнения административной процедуры:</w:t>
      </w:r>
    </w:p>
    <w:p w:rsidR="00C764B5" w:rsidRPr="00E2010A" w:rsidRDefault="00C764B5" w:rsidP="00C764B5">
      <w:pPr>
        <w:pStyle w:val="af4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 - при личном приеме граждан  –  не  более 5</w:t>
      </w:r>
      <w:r w:rsidRPr="00E2010A">
        <w:rPr>
          <w:sz w:val="26"/>
          <w:szCs w:val="26"/>
        </w:rPr>
        <w:t>*</w:t>
      </w:r>
      <w:r w:rsidRPr="00E2010A">
        <w:rPr>
          <w:sz w:val="28"/>
          <w:szCs w:val="28"/>
        </w:rPr>
        <w:t xml:space="preserve"> минут;</w:t>
      </w:r>
    </w:p>
    <w:p w:rsidR="00C764B5" w:rsidRPr="00E2010A" w:rsidRDefault="00C764B5" w:rsidP="00C764B5">
      <w:pPr>
        <w:pStyle w:val="af4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 - при поступлении заявления и документов по почте, через МФЦ – не более 3</w:t>
      </w:r>
      <w:r w:rsidRPr="00E2010A">
        <w:rPr>
          <w:sz w:val="26"/>
          <w:szCs w:val="26"/>
        </w:rPr>
        <w:t>*</w:t>
      </w:r>
      <w:r w:rsidRPr="00E2010A">
        <w:rPr>
          <w:sz w:val="28"/>
          <w:szCs w:val="28"/>
        </w:rPr>
        <w:t xml:space="preserve"> дней со дня поступления в уполномоченный орган;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i/>
          <w:sz w:val="28"/>
          <w:szCs w:val="28"/>
        </w:rPr>
        <w:t>(максимальный срок не может превышать 3 дней и должен соответствовать сроку, установленному в пункте 2.14 настоящего административного регламента)</w:t>
      </w:r>
    </w:p>
    <w:p w:rsidR="00C764B5" w:rsidRPr="00E2010A" w:rsidRDefault="00C764B5" w:rsidP="00C764B5">
      <w:pPr>
        <w:pStyle w:val="af4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при поступлении заявления в электронной форме по информационной системе – не более 5* рабочих дней со дня поступления заявления в уполномоченный орган.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3.1.7. Результатом исполнения административной процедуры является: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прием и регистрация заявления о предварительном согласовании, выдача (направление в электронном виде или в МФЦ) заявителю расписки в получении</w:t>
      </w:r>
      <w:r w:rsidRPr="000A2B39">
        <w:rPr>
          <w:sz w:val="28"/>
          <w:szCs w:val="28"/>
        </w:rPr>
        <w:t xml:space="preserve"> заявления и приложенных к нему документов</w:t>
      </w:r>
      <w:r>
        <w:rPr>
          <w:sz w:val="28"/>
          <w:szCs w:val="28"/>
        </w:rPr>
        <w:t xml:space="preserve"> (уведомления о получении заявления);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направление заявителю, направившему заявление о предварительном согласовании в форме электронного документа,</w:t>
      </w:r>
      <w:r w:rsidRPr="00901E42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уведомления с указанием допущенных нарушений требований, в соответствии с которыми должно быть представлено данное заявление.</w:t>
      </w:r>
    </w:p>
    <w:p w:rsidR="00C764B5" w:rsidRPr="00CB4E14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 w:rsidRPr="006E7FD3">
        <w:rPr>
          <w:sz w:val="28"/>
          <w:szCs w:val="28"/>
          <w:u w:val="single"/>
        </w:rPr>
        <w:t>3.</w:t>
      </w:r>
      <w:r>
        <w:rPr>
          <w:sz w:val="28"/>
          <w:szCs w:val="28"/>
          <w:u w:val="single"/>
        </w:rPr>
        <w:t>2</w:t>
      </w:r>
      <w:r w:rsidRPr="006B5B22">
        <w:rPr>
          <w:sz w:val="28"/>
          <w:szCs w:val="28"/>
          <w:u w:val="single"/>
        </w:rPr>
        <w:t xml:space="preserve">. Возврат заявления о предварительном согласовании предоставления земельного участка </w:t>
      </w:r>
      <w:r>
        <w:rPr>
          <w:sz w:val="28"/>
          <w:szCs w:val="28"/>
          <w:u w:val="single"/>
        </w:rPr>
        <w:t>и приложенных к нему документов</w:t>
      </w:r>
      <w:r w:rsidRPr="006B5B22">
        <w:rPr>
          <w:sz w:val="28"/>
          <w:szCs w:val="28"/>
          <w:u w:val="single"/>
        </w:rPr>
        <w:t>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9B4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9459B4">
        <w:rPr>
          <w:sz w:val="28"/>
          <w:szCs w:val="28"/>
        </w:rPr>
        <w:t xml:space="preserve">.1. </w:t>
      </w:r>
      <w:r w:rsidRPr="000A2B39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прием и регистрация заявления</w:t>
      </w:r>
      <w:r w:rsidRPr="00E9575F">
        <w:rPr>
          <w:sz w:val="28"/>
          <w:szCs w:val="28"/>
        </w:rPr>
        <w:t xml:space="preserve"> </w:t>
      </w:r>
      <w:r>
        <w:rPr>
          <w:sz w:val="28"/>
          <w:szCs w:val="28"/>
        </w:rPr>
        <w:t>о предварительном согласовании.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proofErr w:type="gramStart"/>
      <w:r>
        <w:rPr>
          <w:sz w:val="28"/>
          <w:szCs w:val="28"/>
        </w:rPr>
        <w:t>Должностное лицо</w:t>
      </w:r>
      <w:r w:rsidRPr="009459B4"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уполномоченного органа, ответственное за предоставление муниципальной услуги</w:t>
      </w:r>
      <w:r>
        <w:rPr>
          <w:sz w:val="28"/>
          <w:szCs w:val="28"/>
        </w:rPr>
        <w:t xml:space="preserve">, проверяет поступивший пакет документов на предмет выявления оснований, указанных в </w:t>
      </w:r>
      <w:r w:rsidRPr="00A87D4C">
        <w:rPr>
          <w:sz w:val="28"/>
          <w:szCs w:val="28"/>
        </w:rPr>
        <w:t>пункте 2.8 настоящего</w:t>
      </w:r>
      <w:r>
        <w:rPr>
          <w:sz w:val="28"/>
          <w:szCs w:val="28"/>
        </w:rPr>
        <w:t xml:space="preserve"> административного регламента,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(далее – письмо)</w:t>
      </w:r>
      <w:r w:rsidRPr="009459B4">
        <w:rPr>
          <w:sz w:val="28"/>
          <w:szCs w:val="28"/>
        </w:rPr>
        <w:t xml:space="preserve"> </w:t>
      </w:r>
      <w:r>
        <w:rPr>
          <w:sz w:val="28"/>
          <w:szCs w:val="28"/>
        </w:rPr>
        <w:t>и передает его на подпись р</w:t>
      </w:r>
      <w:r w:rsidRPr="000A2B39">
        <w:rPr>
          <w:sz w:val="28"/>
          <w:szCs w:val="28"/>
        </w:rPr>
        <w:t>уководител</w:t>
      </w:r>
      <w:r>
        <w:rPr>
          <w:sz w:val="28"/>
          <w:szCs w:val="28"/>
        </w:rPr>
        <w:t>ю</w:t>
      </w:r>
      <w:r w:rsidRPr="000A2B39">
        <w:rPr>
          <w:sz w:val="28"/>
          <w:szCs w:val="28"/>
        </w:rPr>
        <w:t xml:space="preserve"> уполномоченного органа или уполномоченно</w:t>
      </w:r>
      <w:r>
        <w:rPr>
          <w:sz w:val="28"/>
          <w:szCs w:val="28"/>
        </w:rPr>
        <w:t>му</w:t>
      </w:r>
      <w:r w:rsidRPr="000A2B39">
        <w:rPr>
          <w:sz w:val="28"/>
          <w:szCs w:val="28"/>
        </w:rPr>
        <w:t xml:space="preserve"> им</w:t>
      </w:r>
      <w:proofErr w:type="gramEnd"/>
      <w:r w:rsidRPr="000A2B39">
        <w:rPr>
          <w:sz w:val="28"/>
          <w:szCs w:val="28"/>
        </w:rPr>
        <w:t xml:space="preserve"> должностно</w:t>
      </w:r>
      <w:r>
        <w:rPr>
          <w:sz w:val="28"/>
          <w:szCs w:val="28"/>
        </w:rPr>
        <w:t>му</w:t>
      </w:r>
      <w:r w:rsidRPr="000A2B39">
        <w:rPr>
          <w:sz w:val="28"/>
          <w:szCs w:val="28"/>
        </w:rPr>
        <w:t xml:space="preserve"> лиц</w:t>
      </w:r>
      <w:r>
        <w:rPr>
          <w:sz w:val="28"/>
          <w:szCs w:val="28"/>
        </w:rPr>
        <w:t>у.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оснований для возврата заявления и предварительном согласовании, </w:t>
      </w:r>
      <w:r w:rsidRPr="00A87D4C">
        <w:rPr>
          <w:sz w:val="28"/>
          <w:szCs w:val="28"/>
        </w:rPr>
        <w:t xml:space="preserve">указанных в пункте 2.8 настоящего административного регламента, должностное лицо уполномоченного органа, </w:t>
      </w:r>
      <w:r w:rsidRPr="00A87D4C">
        <w:rPr>
          <w:sz w:val="28"/>
          <w:szCs w:val="28"/>
        </w:rPr>
        <w:lastRenderedPageBreak/>
        <w:t>ответственное за предоставление муниципальной услуги, переходит к выполнению следующей административной процедуры, предусмотренной пунктом 3.3 настоящего</w:t>
      </w:r>
      <w:r>
        <w:rPr>
          <w:sz w:val="28"/>
          <w:szCs w:val="28"/>
        </w:rPr>
        <w:t xml:space="preserve"> административного регламента.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Pr="000A2B39">
        <w:rPr>
          <w:sz w:val="28"/>
          <w:szCs w:val="28"/>
        </w:rPr>
        <w:t xml:space="preserve">Руководитель уполномоченного органа или уполномоченное им </w:t>
      </w:r>
      <w:r w:rsidRPr="004D4CE2">
        <w:rPr>
          <w:sz w:val="28"/>
          <w:szCs w:val="28"/>
        </w:rPr>
        <w:t>должностное лицо рассматривает полученный проект письма и в случае отсутствия замечаний подписывает его.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Должностное лицо уполномоченного органа, ответственное за предоставление муниципальной услуги, регистрирует письмо в установленном порядке и обеспечивает направление в адрес заявителя (вручение заявителю, его представителю) данного письма и полученного от заявителя комплекта документов.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Pr="000A2B39">
        <w:rPr>
          <w:sz w:val="28"/>
          <w:szCs w:val="28"/>
        </w:rPr>
        <w:t>Максимальный срок исполнения административной процедуры</w:t>
      </w:r>
      <w:r>
        <w:rPr>
          <w:sz w:val="28"/>
          <w:szCs w:val="28"/>
        </w:rPr>
        <w:t xml:space="preserve"> – 10 дней  со дня поступления заявления.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r w:rsidRPr="000A2B39">
        <w:rPr>
          <w:sz w:val="28"/>
          <w:szCs w:val="28"/>
        </w:rPr>
        <w:t>Результатом исполнения административной процедуры является</w:t>
      </w:r>
      <w:r>
        <w:rPr>
          <w:sz w:val="28"/>
          <w:szCs w:val="28"/>
        </w:rPr>
        <w:t xml:space="preserve"> возврат заявителю заявления о предварительном согласовании земельного участка с указанием причин возврата.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Pr="00DF3DCB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 w:rsidRPr="00DF3DCB">
        <w:rPr>
          <w:sz w:val="28"/>
          <w:szCs w:val="28"/>
          <w:u w:val="single"/>
        </w:rPr>
        <w:t>3.</w:t>
      </w:r>
      <w:r>
        <w:rPr>
          <w:sz w:val="28"/>
          <w:szCs w:val="28"/>
          <w:u w:val="single"/>
        </w:rPr>
        <w:t>3</w:t>
      </w:r>
      <w:r w:rsidRPr="00DF3DCB"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 xml:space="preserve">Приостановление срока рассмотрения заявления о предварительном согласовании.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Основанием для начала административной процедуры является нахождение </w:t>
      </w:r>
      <w:r w:rsidRPr="00D75C29">
        <w:rPr>
          <w:sz w:val="28"/>
          <w:szCs w:val="28"/>
        </w:rPr>
        <w:t>на рассмотрении уполномоченного органа представленн</w:t>
      </w:r>
      <w:r>
        <w:rPr>
          <w:sz w:val="28"/>
          <w:szCs w:val="28"/>
        </w:rPr>
        <w:t>ой</w:t>
      </w:r>
      <w:r w:rsidRPr="00D75C29">
        <w:rPr>
          <w:sz w:val="28"/>
          <w:szCs w:val="28"/>
        </w:rPr>
        <w:t xml:space="preserve"> ранее другим лицом схем</w:t>
      </w:r>
      <w:r>
        <w:rPr>
          <w:sz w:val="28"/>
          <w:szCs w:val="28"/>
        </w:rPr>
        <w:t>ы</w:t>
      </w:r>
      <w:r w:rsidRPr="00D75C29">
        <w:rPr>
          <w:sz w:val="28"/>
          <w:szCs w:val="28"/>
        </w:rPr>
        <w:t xml:space="preserve"> расположения земельного участка</w:t>
      </w:r>
      <w:r>
        <w:rPr>
          <w:sz w:val="28"/>
          <w:szCs w:val="28"/>
        </w:rPr>
        <w:t>.</w:t>
      </w:r>
    </w:p>
    <w:p w:rsidR="00C764B5" w:rsidRPr="00D75C29" w:rsidRDefault="00C764B5" w:rsidP="00C764B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3.3.2. </w:t>
      </w:r>
      <w:r w:rsidRPr="00D75C29">
        <w:rPr>
          <w:sz w:val="28"/>
          <w:szCs w:val="28"/>
        </w:rPr>
        <w:t>В случае</w:t>
      </w:r>
      <w:proofErr w:type="gramStart"/>
      <w:r w:rsidRPr="00D75C29">
        <w:rPr>
          <w:sz w:val="28"/>
          <w:szCs w:val="28"/>
        </w:rPr>
        <w:t>,</w:t>
      </w:r>
      <w:proofErr w:type="gramEnd"/>
      <w:r w:rsidRPr="00D75C29">
        <w:rPr>
          <w:sz w:val="28"/>
          <w:szCs w:val="28"/>
        </w:rPr>
        <w:t xml:space="preserve"> если на дату поступления в уполномоченный орган заявления о предварительном согласовании земельного участка, образование которого предусмотрено приложенной к этому заявлению схемой расположения земельного участка,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уполномоченный орган принимает решение о приостановлении срока рассмотрения поданного позднее заявления о предварительном согласовании и направляет принятое решение заявителю</w:t>
      </w:r>
      <w:r w:rsidRPr="00942101">
        <w:rPr>
          <w:sz w:val="28"/>
          <w:szCs w:val="28"/>
        </w:rPr>
        <w:t>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5C29">
        <w:rPr>
          <w:sz w:val="28"/>
          <w:szCs w:val="28"/>
        </w:rPr>
        <w:t>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</w:t>
      </w:r>
      <w:r w:rsidRPr="0093008D">
        <w:rPr>
          <w:i/>
          <w:sz w:val="28"/>
          <w:szCs w:val="28"/>
        </w:rPr>
        <w:t xml:space="preserve"> </w:t>
      </w:r>
      <w:r w:rsidRPr="00D75C29">
        <w:rPr>
          <w:sz w:val="28"/>
          <w:szCs w:val="28"/>
        </w:rPr>
        <w:t>или до принятия решения об отказе в утверждении указанной схемы.</w:t>
      </w:r>
    </w:p>
    <w:p w:rsidR="00C764B5" w:rsidRPr="00A87D4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В случае отсутствия обстоятельств, </w:t>
      </w:r>
      <w:r w:rsidRPr="00A87D4C">
        <w:rPr>
          <w:sz w:val="28"/>
          <w:szCs w:val="28"/>
        </w:rPr>
        <w:t>предусмотренных пунктом 3.3.2 настоящего административного регламента,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C764B5" w:rsidRPr="00A87D4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3.3.4. Максимальный срок исполнения административной процедуры -  1</w:t>
      </w:r>
      <w:r w:rsidRPr="00A87D4C">
        <w:rPr>
          <w:sz w:val="26"/>
          <w:szCs w:val="26"/>
        </w:rPr>
        <w:t>*</w:t>
      </w:r>
      <w:r w:rsidRPr="00A87D4C">
        <w:rPr>
          <w:sz w:val="28"/>
          <w:szCs w:val="28"/>
        </w:rPr>
        <w:t xml:space="preserve"> день со дня окончания приема документов и регистрации заявления.</w:t>
      </w:r>
    </w:p>
    <w:p w:rsidR="00C764B5" w:rsidRPr="00A87D4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 xml:space="preserve">3.3.5. Результатом исполнения административной процедуры является  приостановление срока рассмотрения поданного позднее заявления о </w:t>
      </w:r>
      <w:r w:rsidRPr="00A87D4C">
        <w:rPr>
          <w:sz w:val="28"/>
          <w:szCs w:val="28"/>
        </w:rPr>
        <w:lastRenderedPageBreak/>
        <w:t>предварительном согласовании и направление принятого решения заявителю.</w:t>
      </w:r>
    </w:p>
    <w:p w:rsidR="00C764B5" w:rsidRPr="00A87D4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 xml:space="preserve"> </w:t>
      </w:r>
    </w:p>
    <w:p w:rsidR="00C764B5" w:rsidRPr="00A87D4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 w:rsidRPr="00A87D4C">
        <w:rPr>
          <w:sz w:val="28"/>
          <w:szCs w:val="28"/>
          <w:u w:val="single"/>
        </w:rPr>
        <w:t>3.4. Формирование и направление межведомственных запросов документов (информации).</w:t>
      </w:r>
    </w:p>
    <w:p w:rsidR="00C764B5" w:rsidRPr="00A87D4C" w:rsidRDefault="00C764B5" w:rsidP="00C764B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3.4.1. Основанием для начала административной процедуры является не представление заявителем по собственной инициативе документов, предусмотренных пунктом 2.6.3 настоящего административного регламента.</w:t>
      </w:r>
    </w:p>
    <w:p w:rsidR="00C764B5" w:rsidRDefault="00C764B5" w:rsidP="00C764B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3.4.2. В случае если документы (информация), предусмотренные пунктом 2.6.3 настоящего административного регламента, не были представлены заявителем по</w:t>
      </w:r>
      <w:r>
        <w:rPr>
          <w:sz w:val="28"/>
          <w:szCs w:val="28"/>
        </w:rPr>
        <w:t xml:space="preserve"> собственной инициативе, д</w:t>
      </w:r>
      <w:r w:rsidRPr="004E3CA4">
        <w:rPr>
          <w:sz w:val="28"/>
          <w:szCs w:val="28"/>
        </w:rPr>
        <w:t>олжностное лицо</w:t>
      </w:r>
      <w:r>
        <w:rPr>
          <w:sz w:val="28"/>
          <w:szCs w:val="28"/>
        </w:rPr>
        <w:t xml:space="preserve"> уполномоченного органа</w:t>
      </w:r>
      <w:r w:rsidRPr="004E3CA4">
        <w:rPr>
          <w:sz w:val="28"/>
          <w:szCs w:val="28"/>
        </w:rPr>
        <w:t>, ответственное за предоставление муниципальной услуги</w:t>
      </w:r>
      <w:r>
        <w:rPr>
          <w:sz w:val="28"/>
          <w:szCs w:val="28"/>
        </w:rPr>
        <w:t>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  <w:r w:rsidRPr="004E3CA4">
        <w:rPr>
          <w:sz w:val="28"/>
          <w:szCs w:val="28"/>
        </w:rPr>
        <w:t xml:space="preserve"> 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Выписка из ЕГРН об объекте недвижимости (об испрашиваемом земельном участке)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3.4.3. В случае если заявителем самостоятельно представлены все документы,</w:t>
      </w:r>
      <w:r w:rsidRPr="000A2B39">
        <w:rPr>
          <w:sz w:val="28"/>
          <w:szCs w:val="28"/>
        </w:rPr>
        <w:t xml:space="preserve">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Pr="000A2B39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ого</w:t>
      </w:r>
      <w:r w:rsidRPr="000A2B39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0A2B39">
        <w:rPr>
          <w:sz w:val="28"/>
          <w:szCs w:val="28"/>
        </w:rPr>
        <w:t>.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4.4</w:t>
      </w:r>
      <w:r w:rsidRPr="000A2B39">
        <w:rPr>
          <w:sz w:val="28"/>
          <w:szCs w:val="28"/>
        </w:rPr>
        <w:t>. Максимальный срок исполнения административной процедуры -  3</w:t>
      </w:r>
      <w:r>
        <w:rPr>
          <w:sz w:val="26"/>
          <w:szCs w:val="26"/>
        </w:rPr>
        <w:t>*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дня со дня окончания приема документов и регистрации заявления.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4.5</w:t>
      </w:r>
      <w:r w:rsidRPr="000A2B39">
        <w:rPr>
          <w:sz w:val="28"/>
          <w:szCs w:val="28"/>
        </w:rPr>
        <w:t>. Результатом исполнения административной процедуры является</w:t>
      </w:r>
      <w:r>
        <w:rPr>
          <w:sz w:val="28"/>
          <w:szCs w:val="28"/>
        </w:rPr>
        <w:t xml:space="preserve"> формирование и</w:t>
      </w:r>
      <w:r w:rsidRPr="000A2B39">
        <w:rPr>
          <w:sz w:val="28"/>
          <w:szCs w:val="28"/>
        </w:rPr>
        <w:t xml:space="preserve"> направление межведомственных запросов</w:t>
      </w:r>
      <w:r>
        <w:rPr>
          <w:sz w:val="28"/>
          <w:szCs w:val="28"/>
        </w:rPr>
        <w:t xml:space="preserve"> документов (информации)</w:t>
      </w:r>
      <w:r w:rsidRPr="000A2B39">
        <w:rPr>
          <w:sz w:val="28"/>
          <w:szCs w:val="28"/>
        </w:rPr>
        <w:t>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C764B5" w:rsidRPr="007F0B4B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740A8B">
        <w:rPr>
          <w:rStyle w:val="af9"/>
          <w:b/>
          <w:color w:val="FF0000"/>
          <w:sz w:val="28"/>
          <w:szCs w:val="28"/>
        </w:rPr>
        <w:t>9</w:t>
      </w:r>
      <w:r>
        <w:rPr>
          <w:sz w:val="28"/>
          <w:szCs w:val="28"/>
          <w:u w:val="single"/>
        </w:rPr>
        <w:t>3.5</w:t>
      </w:r>
      <w:r w:rsidRPr="00821DF2">
        <w:rPr>
          <w:sz w:val="28"/>
          <w:szCs w:val="28"/>
          <w:u w:val="single"/>
        </w:rPr>
        <w:t>. Рассмотрение заявления о предварительном согласовании, принятие решения по итогам рассмотрения.</w:t>
      </w:r>
      <w:r>
        <w:rPr>
          <w:sz w:val="28"/>
          <w:szCs w:val="28"/>
          <w:u w:val="single"/>
        </w:rPr>
        <w:t xml:space="preserve">  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</w:t>
      </w:r>
      <w:r w:rsidRPr="0064515D">
        <w:rPr>
          <w:sz w:val="28"/>
          <w:szCs w:val="28"/>
        </w:rPr>
        <w:t>Основанием для начала выполнения администр</w:t>
      </w:r>
      <w:r>
        <w:rPr>
          <w:sz w:val="28"/>
          <w:szCs w:val="28"/>
        </w:rPr>
        <w:t xml:space="preserve">ативной процедуры является </w:t>
      </w:r>
      <w:r w:rsidRPr="000A2B39">
        <w:rPr>
          <w:sz w:val="28"/>
          <w:szCs w:val="28"/>
        </w:rPr>
        <w:t>получение должностным лицом уполномоченного органа, ответственн</w:t>
      </w:r>
      <w:r>
        <w:rPr>
          <w:sz w:val="28"/>
          <w:szCs w:val="28"/>
        </w:rPr>
        <w:t>ым</w:t>
      </w:r>
      <w:r w:rsidRPr="000A2B39">
        <w:rPr>
          <w:sz w:val="28"/>
          <w:szCs w:val="28"/>
        </w:rPr>
        <w:t xml:space="preserve"> за предоставление муниципальной услуги, всех документов (информации)</w:t>
      </w:r>
      <w:r>
        <w:rPr>
          <w:sz w:val="28"/>
          <w:szCs w:val="28"/>
        </w:rPr>
        <w:t>,</w:t>
      </w:r>
      <w:r w:rsidRPr="000A2B39">
        <w:rPr>
          <w:sz w:val="28"/>
          <w:szCs w:val="28"/>
        </w:rPr>
        <w:t xml:space="preserve"> необходимых для предоставления муниципальной услуги.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3.5.2. Должностное лицо уполномоченного органа, ответственное за предоставление муниципальной услуги, рассматривает представленные документы и информацию на предмет отсутствия (наличия) оснований для отказа в предварительном согласовании земельного участка, </w:t>
      </w:r>
      <w:r w:rsidRPr="00E2010A">
        <w:rPr>
          <w:sz w:val="28"/>
          <w:szCs w:val="28"/>
        </w:rPr>
        <w:lastRenderedPageBreak/>
        <w:t xml:space="preserve">предусмотренных </w:t>
      </w:r>
      <w:hyperlink r:id="rId100" w:history="1">
        <w:r w:rsidRPr="00E2010A">
          <w:rPr>
            <w:sz w:val="28"/>
            <w:szCs w:val="28"/>
          </w:rPr>
          <w:t>пунктом 2.</w:t>
        </w:r>
      </w:hyperlink>
      <w:r w:rsidRPr="00E2010A">
        <w:rPr>
          <w:sz w:val="28"/>
          <w:szCs w:val="28"/>
        </w:rPr>
        <w:t>10.2 настоящего административного регламента.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3.5.3. По итогам рассмотрения должностное лицо уполномоченного органа, ответственное за предоставление муниципальной услуги, готовит проект решения о предварительном согласовании предоставления земельного участка или проект решения об отказе в предварительном согласовании предоставления земельного участка.</w:t>
      </w:r>
    </w:p>
    <w:p w:rsidR="00C764B5" w:rsidRPr="008F53A9" w:rsidRDefault="00C764B5" w:rsidP="00C764B5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 Проект решения об отказе в предварительном согласовании предоставления земельного участка готовится должностным лицом уполномоченного органа при наличии оснований для отказа в предварительном согласовании земельного участка, предусмотренных </w:t>
      </w:r>
      <w:hyperlink r:id="rId101" w:history="1">
        <w:r w:rsidRPr="00E2010A">
          <w:rPr>
            <w:sz w:val="28"/>
            <w:szCs w:val="28"/>
          </w:rPr>
          <w:t>пунктом 2.</w:t>
        </w:r>
      </w:hyperlink>
      <w:r w:rsidRPr="00E2010A">
        <w:rPr>
          <w:sz w:val="28"/>
          <w:szCs w:val="28"/>
        </w:rPr>
        <w:t>10.2 настоящего административного регламента.</w:t>
      </w:r>
    </w:p>
    <w:p w:rsidR="00C764B5" w:rsidRPr="00E6571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6565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B656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1B6565">
        <w:rPr>
          <w:sz w:val="28"/>
          <w:szCs w:val="28"/>
        </w:rPr>
        <w:t xml:space="preserve">. При принятии решения о предварительном согласовании предоставления земельного участка в </w:t>
      </w:r>
      <w:proofErr w:type="gramStart"/>
      <w:r w:rsidRPr="001B6565">
        <w:rPr>
          <w:sz w:val="28"/>
          <w:szCs w:val="28"/>
        </w:rPr>
        <w:t>аренду</w:t>
      </w:r>
      <w:proofErr w:type="gramEnd"/>
      <w:r w:rsidRPr="001B6565">
        <w:rPr>
          <w:sz w:val="28"/>
          <w:szCs w:val="28"/>
        </w:rPr>
        <w:t xml:space="preserve"> в случае если к заявлению о предварительном согласовании, поданному гражданином, приложена схема расположения земельного участка, подготовленная в форме документа на бумажном носителе, уполномоченный орган без взимания платы с заявителя обеспечивает подготовку в форме электронного документа схемы расположения земельного участка, местоположение границ которого соответствует местоположению границ земельного участка, указанному в схеме расположения земельного участка, подготовленной в форме документа на бумажном носителе.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5719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E65719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65719">
        <w:rPr>
          <w:sz w:val="28"/>
          <w:szCs w:val="28"/>
        </w:rPr>
        <w:t>.</w:t>
      </w:r>
      <w:r>
        <w:rPr>
          <w:sz w:val="28"/>
          <w:szCs w:val="28"/>
        </w:rPr>
        <w:t xml:space="preserve">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испрашиваемый земельный участок предстоит образовать, в решении о предварительном согласовании предоставления земельного участка в аренду указываются: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условный номер испрашиваемого земельного участка, который предстоит образовать в соответствии с проектом межевания территории, со схемой расположения земельного участка или с проектной документацией лесных участков (при наличии данного номера);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площадь испрашиваемого земельного участка, который предстоит образовать в соответствии с проектом межевания территории, со схемой расположения земельного участка или с проектной документацией лесных участков;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адрес земельного участка или при отсутствии адреса иное описание местоположения такого земельного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случая, если заявителем является иностранное юридическое лицо;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территории, со схемой расположения земельного участка или с проектной документацией лесных участков;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территориальная зона, в границах которой будет образован испрашиваемый земельный участок и на которую распространяется градостроительный регламент, или вид, виды разрешенного использования испрашиваемого земельного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категория земель, к которой относится испрашиваемый земельный участок;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10) право заявителя обращаться без доверенности с заявлением об осуществлении государственного кадастрового учета испрашиваемого земельного участка, а также с заявлением о государственной регистрации государственной или муниципальной собственности на испрашиваемый земельный участок;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реквизиты решения об утверждении проекта межевания территории, в соответствии с которым предусмотрено образование испрашиваемого земельного участка (при наличии этого проекта).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3.5.6. </w:t>
      </w:r>
      <w:proofErr w:type="gramStart"/>
      <w:r>
        <w:rPr>
          <w:sz w:val="28"/>
          <w:szCs w:val="28"/>
        </w:rPr>
        <w:t>Решение о предварительном согласовании предоставления земельного участка в аренду, который предстоит образовать,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случае, если указанная в заявлении о предварительном согласовании цель его использования: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не соответствует видам разрешенного использования земельных участков, установленным для соответствующей территориальной зоны;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не соответствует категории земель, из которых такой земельный участок подлежит образованию;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не соответствует разрешенному использованию земельного участка, из которого предстоит образовать земельный участок, указанный в заявлении о предварительном согласовании его предоставления.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3.5.7.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испрашиваемый земельный участок предстоит образовать в соответствии со схемой расположения земельного участка, решение о предварительном согласовании предоставления земельного участка в аренду должно содержать указание на утверждение схемы его расположения. В этом случае обязательным приложением к решению о предварительном согласовании предоставления земельного участка в аренду, направленному заявителю, является схема расположения земельного участка.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40EC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5</w:t>
      </w:r>
      <w:r w:rsidRPr="002F40EC">
        <w:rPr>
          <w:sz w:val="28"/>
          <w:szCs w:val="28"/>
        </w:rPr>
        <w:t>.</w:t>
      </w:r>
      <w:r>
        <w:rPr>
          <w:sz w:val="28"/>
          <w:szCs w:val="28"/>
        </w:rPr>
        <w:t>8. При наличии в письменной форме согласия лица, обратившегося с заявлением о предварительном согласовании, который предстоит образовать в соответствии со схемой расположения земельного участка, уполномоченный орган вправе утвердить иной вариант схемы расположения земельного участка.</w:t>
      </w:r>
    </w:p>
    <w:p w:rsidR="00C764B5" w:rsidRPr="006B5A1E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3.5.9. </w:t>
      </w:r>
      <w:r w:rsidRPr="006B5A1E">
        <w:rPr>
          <w:sz w:val="28"/>
          <w:szCs w:val="28"/>
        </w:rPr>
        <w:t>В случае</w:t>
      </w:r>
      <w:proofErr w:type="gramStart"/>
      <w:r w:rsidRPr="006B5A1E">
        <w:rPr>
          <w:sz w:val="28"/>
          <w:szCs w:val="28"/>
        </w:rPr>
        <w:t>,</w:t>
      </w:r>
      <w:proofErr w:type="gramEnd"/>
      <w:r w:rsidRPr="006B5A1E">
        <w:rPr>
          <w:sz w:val="28"/>
          <w:szCs w:val="28"/>
        </w:rPr>
        <w:t xml:space="preserve"> если границы испрашиваемого земельного участка подлежат уточнению в соответствии с Федеральным </w:t>
      </w:r>
      <w:hyperlink r:id="rId102" w:history="1">
        <w:r w:rsidRPr="006B5A1E">
          <w:rPr>
            <w:sz w:val="28"/>
            <w:szCs w:val="28"/>
          </w:rPr>
          <w:t>законом</w:t>
        </w:r>
      </w:hyperlink>
      <w:r w:rsidRPr="006B5A1E">
        <w:rPr>
          <w:sz w:val="28"/>
          <w:szCs w:val="28"/>
        </w:rPr>
        <w:t xml:space="preserve"> "О государственной регистрации недвижимости", в решении о предварительном согласовании </w:t>
      </w:r>
      <w:r>
        <w:rPr>
          <w:sz w:val="28"/>
          <w:szCs w:val="28"/>
        </w:rPr>
        <w:t xml:space="preserve">предоставления земельного участка в аренду </w:t>
      </w:r>
      <w:r w:rsidRPr="006B5A1E">
        <w:rPr>
          <w:sz w:val="28"/>
          <w:szCs w:val="28"/>
        </w:rPr>
        <w:t>указываются: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случая, если заявителем является иностранное юридическое лицо;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кадастровый номер и площадь испрашиваемого земельного участка;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в качестве условия предоставления заявителю испрашиваемого земельного участка уточнение его границ;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участка.</w:t>
      </w:r>
    </w:p>
    <w:p w:rsidR="00C764B5" w:rsidRPr="00BB623E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>3.5.10</w:t>
      </w:r>
      <w:r w:rsidRPr="002F40EC">
        <w:rPr>
          <w:sz w:val="28"/>
          <w:szCs w:val="28"/>
        </w:rPr>
        <w:t>.</w:t>
      </w:r>
      <w:r>
        <w:rPr>
          <w:sz w:val="28"/>
          <w:szCs w:val="28"/>
        </w:rPr>
        <w:t xml:space="preserve"> Лицо, в отношении которого было принято решение о предварительном согласовании предоставления земельного участка в аренду, обеспечивает выполнение кадастровых работ, необходимых для образования испрашиваемого земельного участка или уточнения его </w:t>
      </w:r>
      <w:r w:rsidRPr="00BB623E">
        <w:rPr>
          <w:sz w:val="28"/>
          <w:szCs w:val="28"/>
        </w:rPr>
        <w:t>границ.</w:t>
      </w:r>
      <w:r w:rsidRPr="00BB623E">
        <w:rPr>
          <w:rStyle w:val="af9"/>
          <w:b/>
          <w:color w:val="FF0000"/>
          <w:sz w:val="28"/>
          <w:szCs w:val="28"/>
        </w:rPr>
        <w:footnoteReference w:id="22"/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623E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BB623E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BB623E">
        <w:rPr>
          <w:sz w:val="28"/>
          <w:szCs w:val="28"/>
        </w:rPr>
        <w:t>. Решение об отказе в предварительном согласовании предоставления земельного участка в аренду должно быть обоснованным и содержать все основания отказа. В случае</w:t>
      </w:r>
      <w:proofErr w:type="gramStart"/>
      <w:r w:rsidRPr="00BB623E">
        <w:rPr>
          <w:sz w:val="28"/>
          <w:szCs w:val="28"/>
        </w:rPr>
        <w:t>,</w:t>
      </w:r>
      <w:proofErr w:type="gramEnd"/>
      <w:r w:rsidRPr="00BB623E">
        <w:rPr>
          <w:sz w:val="28"/>
          <w:szCs w:val="28"/>
        </w:rPr>
        <w:t xml:space="preserve"> если к заявлению о предварительном согласовании прилагалась схема расположения земельного участка, решение об отказе в предварительном согласовании предоставления земельного участка в аренду должно содержать указание на отказ в утверждении схемы расположения земельного участка.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623E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BB623E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B623E">
        <w:rPr>
          <w:sz w:val="28"/>
          <w:szCs w:val="28"/>
        </w:rPr>
        <w:t>. Проект решения о предварительном согласовании или проект решения об отказе в предварительном согласовании представляется должностным лицом уполномоченного органа, ответственным за предоставление</w:t>
      </w:r>
      <w:r>
        <w:rPr>
          <w:sz w:val="28"/>
          <w:szCs w:val="28"/>
        </w:rPr>
        <w:t xml:space="preserve"> муниципальной услуги,</w:t>
      </w:r>
      <w:r w:rsidRPr="008E2992">
        <w:rPr>
          <w:sz w:val="28"/>
          <w:szCs w:val="28"/>
        </w:rPr>
        <w:t xml:space="preserve"> на подпись руководителю уполномоченного органа или уполномоченному им должностному лицу.</w:t>
      </w:r>
    </w:p>
    <w:p w:rsidR="00C764B5" w:rsidRPr="000A2B39" w:rsidRDefault="00C764B5" w:rsidP="00C764B5">
      <w:pPr>
        <w:tabs>
          <w:tab w:val="left" w:pos="567"/>
        </w:tabs>
        <w:ind w:firstLine="50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5.13</w:t>
      </w:r>
      <w:r w:rsidRPr="000A2B39">
        <w:rPr>
          <w:sz w:val="28"/>
          <w:szCs w:val="28"/>
        </w:rPr>
        <w:t>. Руководитель уполномоченного органа или уполномоченное им должнос</w:t>
      </w:r>
      <w:r>
        <w:rPr>
          <w:sz w:val="28"/>
          <w:szCs w:val="28"/>
        </w:rPr>
        <w:t>тное лицо, рассмотрев полученные</w:t>
      </w:r>
      <w:r w:rsidRPr="000A2B39">
        <w:rPr>
          <w:sz w:val="28"/>
          <w:szCs w:val="28"/>
        </w:rPr>
        <w:t xml:space="preserve"> документы, в случае отсутствия замечаний подписывает соответствующее решение</w:t>
      </w:r>
      <w:r>
        <w:rPr>
          <w:kern w:val="2"/>
          <w:sz w:val="28"/>
          <w:szCs w:val="28"/>
          <w:lang w:eastAsia="ar-SA"/>
        </w:rPr>
        <w:t>.</w:t>
      </w:r>
    </w:p>
    <w:p w:rsidR="00C764B5" w:rsidRPr="00125AB6" w:rsidRDefault="00C764B5" w:rsidP="00C764B5">
      <w:pPr>
        <w:tabs>
          <w:tab w:val="left" w:pos="-100"/>
        </w:tabs>
        <w:ind w:firstLine="500"/>
        <w:jc w:val="both"/>
        <w:rPr>
          <w:sz w:val="28"/>
          <w:szCs w:val="28"/>
        </w:rPr>
      </w:pPr>
      <w:r w:rsidRPr="000A2B39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5.14. </w:t>
      </w:r>
      <w:r w:rsidRPr="000A2B39">
        <w:rPr>
          <w:sz w:val="28"/>
          <w:szCs w:val="28"/>
        </w:rPr>
        <w:t xml:space="preserve">Подписанное решение регистрируется должностным лицом, </w:t>
      </w:r>
      <w:r>
        <w:rPr>
          <w:sz w:val="28"/>
          <w:szCs w:val="28"/>
        </w:rPr>
        <w:t xml:space="preserve">уполномоченного органа, </w:t>
      </w:r>
      <w:r w:rsidRPr="000A2B39">
        <w:rPr>
          <w:sz w:val="28"/>
          <w:szCs w:val="28"/>
        </w:rPr>
        <w:t xml:space="preserve">ответственным за предоставление муниципальной услуги, в </w:t>
      </w:r>
      <w:r>
        <w:rPr>
          <w:sz w:val="28"/>
          <w:szCs w:val="28"/>
        </w:rPr>
        <w:t xml:space="preserve">установленном </w:t>
      </w:r>
      <w:r w:rsidRPr="000A2B39">
        <w:rPr>
          <w:sz w:val="28"/>
          <w:szCs w:val="28"/>
        </w:rPr>
        <w:t>порядке.</w:t>
      </w:r>
    </w:p>
    <w:p w:rsidR="00C764B5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2F38A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2F38A6">
        <w:rPr>
          <w:sz w:val="28"/>
          <w:szCs w:val="28"/>
        </w:rPr>
        <w:t>.1</w:t>
      </w:r>
      <w:r>
        <w:rPr>
          <w:sz w:val="28"/>
          <w:szCs w:val="28"/>
        </w:rPr>
        <w:t>5</w:t>
      </w:r>
      <w:r w:rsidRPr="002F38A6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Решение уполномоченного органа </w:t>
      </w:r>
      <w:r w:rsidRPr="002F38A6">
        <w:rPr>
          <w:sz w:val="28"/>
          <w:szCs w:val="28"/>
        </w:rPr>
        <w:t>выдается заявителю</w:t>
      </w:r>
      <w:r>
        <w:rPr>
          <w:sz w:val="28"/>
          <w:szCs w:val="28"/>
        </w:rPr>
        <w:t xml:space="preserve"> </w:t>
      </w:r>
      <w:r w:rsidRPr="002F38A6">
        <w:rPr>
          <w:sz w:val="28"/>
          <w:szCs w:val="28"/>
        </w:rPr>
        <w:t>под расписку</w:t>
      </w:r>
      <w:r>
        <w:rPr>
          <w:sz w:val="28"/>
          <w:szCs w:val="28"/>
        </w:rPr>
        <w:t xml:space="preserve"> либо направляется ему </w:t>
      </w:r>
      <w:r w:rsidRPr="002F38A6">
        <w:rPr>
          <w:sz w:val="28"/>
          <w:szCs w:val="28"/>
        </w:rPr>
        <w:t xml:space="preserve">должностном лицом, ответственным за предоставление муниципальной услуги, </w:t>
      </w:r>
      <w:r>
        <w:rPr>
          <w:sz w:val="28"/>
          <w:szCs w:val="28"/>
        </w:rPr>
        <w:t>указанным в заявлении способом: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</w:t>
      </w:r>
      <w:r w:rsidRPr="002F38A6">
        <w:rPr>
          <w:sz w:val="28"/>
          <w:szCs w:val="28"/>
        </w:rPr>
        <w:t xml:space="preserve"> (по адресу, указанному в заявлении)</w:t>
      </w:r>
      <w:r>
        <w:rPr>
          <w:sz w:val="28"/>
          <w:szCs w:val="28"/>
        </w:rPr>
        <w:t>;</w:t>
      </w:r>
    </w:p>
    <w:p w:rsidR="00C764B5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>- в виде электронного документа, размещенного на официальном сайте, ссылка на который направляется уполномоченным органом заявителю посредством электронной почты;</w:t>
      </w:r>
    </w:p>
    <w:p w:rsidR="00C764B5" w:rsidRPr="000A2B39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>- в виде электронного документа, который направляется уполномоченным органом заявителю посредством электронной почты.</w:t>
      </w:r>
    </w:p>
    <w:p w:rsidR="00C764B5" w:rsidRPr="00E2010A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В случае представления заявления через МФЦ </w:t>
      </w:r>
      <w:r>
        <w:rPr>
          <w:sz w:val="28"/>
          <w:szCs w:val="28"/>
        </w:rPr>
        <w:t>решение</w:t>
      </w:r>
      <w:r w:rsidRPr="000A2B39">
        <w:rPr>
          <w:sz w:val="28"/>
          <w:szCs w:val="28"/>
        </w:rPr>
        <w:t xml:space="preserve"> направляется в МФЦ </w:t>
      </w:r>
      <w:r w:rsidRPr="00E2010A">
        <w:rPr>
          <w:sz w:val="28"/>
          <w:szCs w:val="28"/>
        </w:rPr>
        <w:t>для его передачи заявителю, если им не указан иной способ его получения.</w:t>
      </w:r>
    </w:p>
    <w:p w:rsidR="00C764B5" w:rsidRPr="00E2010A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E2010A">
        <w:rPr>
          <w:rStyle w:val="af9"/>
          <w:b/>
          <w:color w:val="FF0000"/>
          <w:sz w:val="28"/>
          <w:szCs w:val="28"/>
        </w:rPr>
        <w:footnoteReference w:id="23"/>
      </w:r>
      <w:r w:rsidRPr="00E2010A">
        <w:rPr>
          <w:sz w:val="28"/>
          <w:szCs w:val="28"/>
        </w:rPr>
        <w:t>3.5.16. Максимальный срок исполнения административной процедуры -  16* дней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C764B5" w:rsidRPr="00E2010A" w:rsidRDefault="00C764B5" w:rsidP="00C764B5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3.5.17. Результатом исполнения административной процедуры является: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решение уполномоченного органа о предварительном согласовании предоставления земельного участка в аренду;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решение уполномоченного органа об отказе в предварительном согласовании предоставления земельного участка в аренду.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E2010A">
        <w:rPr>
          <w:sz w:val="28"/>
          <w:szCs w:val="28"/>
        </w:rPr>
        <w:t xml:space="preserve">3.6. </w:t>
      </w:r>
      <w:r w:rsidRPr="00E2010A">
        <w:rPr>
          <w:sz w:val="28"/>
          <w:szCs w:val="28"/>
          <w:u w:val="single"/>
        </w:rPr>
        <w:t>Прием и регистрация заявления о предоставлении земельного участка в аренду, в том числе, поступившего в электронной форме и прилагаемых к нему документов.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3.6.1. Основанием для начала административной процедуры является поступление в уполномоченный орган заявления о предоставлении земельного участка в аренду и прилагаемых к нему документов, предусмотренных пунктом 2.6.2 настоящего административного регламента на личном приеме, через МФЦ, почтовым отправлением, в электронной форме или с использованием Единого портала государственных и муниципальных услуг.</w:t>
      </w:r>
    </w:p>
    <w:p w:rsidR="00C764B5" w:rsidRPr="00E2010A" w:rsidRDefault="00C764B5" w:rsidP="00C764B5">
      <w:pPr>
        <w:autoSpaceDE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3.6.2. Прием заявления о предоставлении земельного участка в аренду и прилагаемых к нему документов осуществляет должностное лицо уполномоченного органа, ответственное за предоставление муниципальной услуги.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lastRenderedPageBreak/>
        <w:t>3.6.3. Должностное лицо уполномоченного органа, ответственное за предоставление муниципальной услуги, принимает и регистрирует заявление о предоставлении земельного участка в аренду с прилагаемыми к нему документами, а также заверяет копии документов, представленных заявителем в подлиннике.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3.6.4. 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010A">
        <w:rPr>
          <w:sz w:val="28"/>
          <w:szCs w:val="28"/>
        </w:rPr>
        <w:t>Получение заявления о предоставлении земельного участка в аренду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3.6.5. </w:t>
      </w:r>
      <w:proofErr w:type="gramStart"/>
      <w:r w:rsidRPr="00E2010A">
        <w:rPr>
          <w:sz w:val="28"/>
          <w:szCs w:val="28"/>
        </w:rPr>
        <w:t>В случае представления заявления о предоставлении земельного участка в аренду в форме электронного документа с нарушением требований настоящего административного регламента и приказа Министерства экономического развития Российской Федерации от 14.01.2015 N 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</w:t>
      </w:r>
      <w:proofErr w:type="gramEnd"/>
      <w:r w:rsidRPr="00E2010A">
        <w:rPr>
          <w:sz w:val="28"/>
          <w:szCs w:val="28"/>
        </w:rPr>
        <w:t xml:space="preserve"> </w:t>
      </w:r>
      <w:proofErr w:type="gramStart"/>
      <w:r w:rsidRPr="00E2010A">
        <w:rPr>
          <w:sz w:val="28"/>
          <w:szCs w:val="28"/>
        </w:rPr>
        <w:t>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</w:t>
      </w:r>
      <w:proofErr w:type="gramEnd"/>
      <w:r w:rsidRPr="00E2010A">
        <w:rPr>
          <w:sz w:val="28"/>
          <w:szCs w:val="28"/>
        </w:rPr>
        <w:t xml:space="preserve">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 такое заявление не рассматривается уполномоченным органом.</w:t>
      </w:r>
    </w:p>
    <w:p w:rsidR="00C764B5" w:rsidRDefault="00C764B5" w:rsidP="00C764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  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C764B5" w:rsidRPr="000A2B39" w:rsidRDefault="00C764B5" w:rsidP="00C764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B39">
        <w:rPr>
          <w:sz w:val="28"/>
          <w:szCs w:val="28"/>
        </w:rPr>
        <w:lastRenderedPageBreak/>
        <w:t xml:space="preserve">       3.</w:t>
      </w:r>
      <w:r>
        <w:rPr>
          <w:sz w:val="28"/>
          <w:szCs w:val="28"/>
        </w:rPr>
        <w:t>6</w:t>
      </w:r>
      <w:r w:rsidRPr="000A2B3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0A2B39">
        <w:rPr>
          <w:sz w:val="28"/>
          <w:szCs w:val="28"/>
        </w:rPr>
        <w:t>. Максимальный срок исполнения административно</w:t>
      </w:r>
      <w:r>
        <w:rPr>
          <w:sz w:val="28"/>
          <w:szCs w:val="28"/>
        </w:rPr>
        <w:t>й</w:t>
      </w:r>
      <w:r w:rsidRPr="000A2B39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Pr="000A2B39">
        <w:rPr>
          <w:sz w:val="28"/>
          <w:szCs w:val="28"/>
        </w:rPr>
        <w:t>:</w:t>
      </w:r>
    </w:p>
    <w:p w:rsidR="00C764B5" w:rsidRPr="000A2B39" w:rsidRDefault="00C764B5" w:rsidP="00C764B5">
      <w:pPr>
        <w:pStyle w:val="af4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- при личном приеме граждан  –  не  более </w:t>
      </w:r>
      <w:r>
        <w:rPr>
          <w:sz w:val="28"/>
          <w:szCs w:val="28"/>
        </w:rPr>
        <w:t>5</w:t>
      </w:r>
      <w:r w:rsidRPr="000A2B39">
        <w:rPr>
          <w:sz w:val="26"/>
          <w:szCs w:val="26"/>
        </w:rPr>
        <w:t>*</w:t>
      </w:r>
      <w:r w:rsidRPr="000A2B39">
        <w:rPr>
          <w:sz w:val="28"/>
          <w:szCs w:val="28"/>
        </w:rPr>
        <w:t xml:space="preserve"> минут;</w:t>
      </w:r>
    </w:p>
    <w:p w:rsidR="00C764B5" w:rsidRPr="00A87D4C" w:rsidRDefault="00C764B5" w:rsidP="00C764B5">
      <w:pPr>
        <w:pStyle w:val="af4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</w:t>
      </w:r>
      <w:r w:rsidRPr="00A87D4C">
        <w:rPr>
          <w:sz w:val="28"/>
          <w:szCs w:val="28"/>
        </w:rPr>
        <w:t>- при поступлении заявления и документов по почте, через МФЦ – не более 3</w:t>
      </w:r>
      <w:r w:rsidRPr="00A87D4C">
        <w:rPr>
          <w:sz w:val="26"/>
          <w:szCs w:val="26"/>
        </w:rPr>
        <w:t>*</w:t>
      </w:r>
      <w:r w:rsidRPr="00A87D4C">
        <w:rPr>
          <w:sz w:val="28"/>
          <w:szCs w:val="28"/>
        </w:rPr>
        <w:t xml:space="preserve"> дней со дня поступления в уполномоченный орган;</w:t>
      </w:r>
    </w:p>
    <w:p w:rsidR="00C764B5" w:rsidRPr="00A87D4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7D4C">
        <w:rPr>
          <w:i/>
          <w:sz w:val="28"/>
          <w:szCs w:val="28"/>
        </w:rPr>
        <w:t>(максимальный срок не может превышать 3 дней и должен соответствовать сроку, установленному в пункте 2.14 настоящего административного регламента)</w:t>
      </w:r>
    </w:p>
    <w:p w:rsidR="00C764B5" w:rsidRPr="000A2B39" w:rsidRDefault="00C764B5" w:rsidP="00C764B5">
      <w:pPr>
        <w:pStyle w:val="af4"/>
        <w:ind w:firstLine="54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- при поступлении заявления в электронной форме по информационной системе – не более 5* рабочих дней со дня поступления заявления в уполномоченный орган.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0A2B39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A2B39">
        <w:rPr>
          <w:sz w:val="28"/>
          <w:szCs w:val="28"/>
        </w:rPr>
        <w:t>. Результатом исполнения административной процедуры является</w:t>
      </w:r>
      <w:r>
        <w:rPr>
          <w:sz w:val="28"/>
          <w:szCs w:val="28"/>
        </w:rPr>
        <w:t>: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2B39">
        <w:rPr>
          <w:sz w:val="28"/>
          <w:szCs w:val="28"/>
        </w:rPr>
        <w:t>прием и регистрация заявления</w:t>
      </w:r>
      <w:r w:rsidRPr="00E9575F">
        <w:rPr>
          <w:sz w:val="28"/>
          <w:szCs w:val="28"/>
        </w:rPr>
        <w:t xml:space="preserve"> </w:t>
      </w:r>
      <w:r>
        <w:rPr>
          <w:sz w:val="28"/>
          <w:szCs w:val="28"/>
        </w:rPr>
        <w:t>о предоставлении земельного участка в аренду</w:t>
      </w:r>
      <w:r w:rsidRPr="000A2B39">
        <w:rPr>
          <w:sz w:val="28"/>
          <w:szCs w:val="28"/>
        </w:rPr>
        <w:t xml:space="preserve">, выдача (направление в электронном виде или в МФЦ) </w:t>
      </w:r>
      <w:r>
        <w:rPr>
          <w:sz w:val="28"/>
          <w:szCs w:val="28"/>
        </w:rPr>
        <w:t xml:space="preserve">заявителю </w:t>
      </w:r>
      <w:r w:rsidRPr="000A2B39">
        <w:rPr>
          <w:sz w:val="28"/>
          <w:szCs w:val="28"/>
        </w:rPr>
        <w:t>расписки</w:t>
      </w:r>
      <w:r>
        <w:rPr>
          <w:sz w:val="28"/>
          <w:szCs w:val="28"/>
        </w:rPr>
        <w:t xml:space="preserve"> в </w:t>
      </w:r>
      <w:r w:rsidRPr="000A2B39">
        <w:rPr>
          <w:sz w:val="28"/>
          <w:szCs w:val="28"/>
        </w:rPr>
        <w:t>получении заявления и приложенных к нему документов</w:t>
      </w:r>
      <w:r>
        <w:rPr>
          <w:sz w:val="28"/>
          <w:szCs w:val="28"/>
        </w:rPr>
        <w:t xml:space="preserve"> (уведомления о получении заявления).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направление заявителю, направившему заявление о предоставлении земельного участка, в форме электронного документа,</w:t>
      </w:r>
      <w:r w:rsidRPr="00901E42">
        <w:rPr>
          <w:sz w:val="28"/>
          <w:szCs w:val="28"/>
        </w:rPr>
        <w:t xml:space="preserve"> </w:t>
      </w:r>
      <w:r>
        <w:rPr>
          <w:sz w:val="28"/>
          <w:szCs w:val="28"/>
        </w:rPr>
        <w:t>уведомления с указанием допущенных нарушений требований, в соответствии с которыми должно быть представлено данное заявление.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6E7FD3">
        <w:rPr>
          <w:sz w:val="28"/>
          <w:szCs w:val="28"/>
          <w:u w:val="single"/>
        </w:rPr>
        <w:t>3.</w:t>
      </w:r>
      <w:r>
        <w:rPr>
          <w:sz w:val="28"/>
          <w:szCs w:val="28"/>
          <w:u w:val="single"/>
        </w:rPr>
        <w:t>7</w:t>
      </w:r>
      <w:r w:rsidRPr="006B5B22">
        <w:rPr>
          <w:sz w:val="28"/>
          <w:szCs w:val="28"/>
          <w:u w:val="single"/>
        </w:rPr>
        <w:t>. Возврат заявления о предоставлени</w:t>
      </w:r>
      <w:r>
        <w:rPr>
          <w:sz w:val="28"/>
          <w:szCs w:val="28"/>
          <w:u w:val="single"/>
        </w:rPr>
        <w:t>и</w:t>
      </w:r>
      <w:r w:rsidRPr="006B5B22">
        <w:rPr>
          <w:sz w:val="28"/>
          <w:szCs w:val="28"/>
          <w:u w:val="single"/>
        </w:rPr>
        <w:t xml:space="preserve"> земельного участка.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59B4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9459B4">
        <w:rPr>
          <w:sz w:val="28"/>
          <w:szCs w:val="28"/>
        </w:rPr>
        <w:t xml:space="preserve">.1. </w:t>
      </w:r>
      <w:r w:rsidRPr="000A2B39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прием и регистрация заявления</w:t>
      </w:r>
      <w:r w:rsidRPr="00E9575F">
        <w:rPr>
          <w:sz w:val="28"/>
          <w:szCs w:val="28"/>
        </w:rPr>
        <w:t xml:space="preserve"> </w:t>
      </w:r>
      <w:r>
        <w:rPr>
          <w:sz w:val="28"/>
          <w:szCs w:val="28"/>
        </w:rPr>
        <w:t>о предоставлении земельного участка.</w:t>
      </w:r>
    </w:p>
    <w:p w:rsidR="00C764B5" w:rsidRPr="00A87D4C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3.7.2. </w:t>
      </w:r>
      <w:proofErr w:type="gramStart"/>
      <w:r>
        <w:rPr>
          <w:sz w:val="28"/>
          <w:szCs w:val="28"/>
        </w:rPr>
        <w:t>Должностное лицо</w:t>
      </w:r>
      <w:r w:rsidRPr="009459B4"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уполномоченного органа, ответственное за предоставление муниципальной услуги</w:t>
      </w:r>
      <w:r>
        <w:rPr>
          <w:sz w:val="28"/>
          <w:szCs w:val="28"/>
        </w:rPr>
        <w:t xml:space="preserve">, проверяет поступивший пакет документов на предмет выявления оснований, указанных в </w:t>
      </w:r>
      <w:r w:rsidRPr="00A87D4C">
        <w:rPr>
          <w:sz w:val="28"/>
          <w:szCs w:val="28"/>
        </w:rPr>
        <w:t>пункте 2.9 настоящего административного регламента,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(далее – письмо) и передает его на подпись руководителю уполномоченного органа или уполномоченному им</w:t>
      </w:r>
      <w:proofErr w:type="gramEnd"/>
      <w:r w:rsidRPr="00A87D4C">
        <w:rPr>
          <w:sz w:val="28"/>
          <w:szCs w:val="28"/>
        </w:rPr>
        <w:t xml:space="preserve"> должностному лицу.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В случае отсутствия оснований для возврата заявления и предварительном согласовании, указанных в пункте 2.9 настоящего административного регламента, должностное лицо уполномоченного органа, ответственное за предоставление муниципальной услуги, переходит к выполнению следующей административной процедуры, предусмотренной пунктом 3.7 настоящего административного</w:t>
      </w:r>
      <w:r>
        <w:rPr>
          <w:sz w:val="28"/>
          <w:szCs w:val="28"/>
        </w:rPr>
        <w:t xml:space="preserve"> регламента.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3.7.3. </w:t>
      </w:r>
      <w:r w:rsidRPr="000A2B39">
        <w:rPr>
          <w:sz w:val="28"/>
          <w:szCs w:val="28"/>
        </w:rPr>
        <w:t xml:space="preserve">Руководитель уполномоченного органа или уполномоченное им </w:t>
      </w:r>
      <w:r w:rsidRPr="004D4CE2">
        <w:rPr>
          <w:sz w:val="28"/>
          <w:szCs w:val="28"/>
        </w:rPr>
        <w:t>должностное лицо рассматривает полученный проект письма и в случае отсутствия замечаний подписывает его.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3.7.4. Должностное лицо уполномоченного органа, уполномоченное на предоставление муниципальной услуги, регистрирует письмо в установленном порядке и обеспечивает направление в адрес заявителя (вручение заявителю, его представителю) данного письма и полученного от заявителя комплекта документов.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3.7.5. </w:t>
      </w:r>
      <w:r w:rsidRPr="000A2B39">
        <w:rPr>
          <w:sz w:val="28"/>
          <w:szCs w:val="28"/>
        </w:rPr>
        <w:t>Максимальный срок исполнения административной процедуры</w:t>
      </w:r>
      <w:r>
        <w:rPr>
          <w:sz w:val="28"/>
          <w:szCs w:val="28"/>
        </w:rPr>
        <w:t xml:space="preserve"> – 10 дней  со дня поступления заявления о предоставлении земельного участка.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3.7.6. </w:t>
      </w:r>
      <w:r w:rsidRPr="000A2B39">
        <w:rPr>
          <w:sz w:val="28"/>
          <w:szCs w:val="28"/>
        </w:rPr>
        <w:t>Результатом исполнения административной процедуры является</w:t>
      </w:r>
      <w:r>
        <w:rPr>
          <w:sz w:val="28"/>
          <w:szCs w:val="28"/>
        </w:rPr>
        <w:t xml:space="preserve"> возврат заявителю заявления о предоставлении земельного участка с указанием причин возврата.</w:t>
      </w:r>
    </w:p>
    <w:p w:rsidR="00C764B5" w:rsidRDefault="00C764B5" w:rsidP="00C764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1DF2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821DF2">
        <w:rPr>
          <w:sz w:val="28"/>
          <w:szCs w:val="28"/>
        </w:rPr>
        <w:t xml:space="preserve">. </w:t>
      </w:r>
      <w:r w:rsidRPr="00821DF2">
        <w:rPr>
          <w:sz w:val="28"/>
          <w:szCs w:val="28"/>
          <w:u w:val="single"/>
        </w:rPr>
        <w:t>Формирование и направление межведомственных запросов документов (информации), необходимых для предоставления земельного участка.</w:t>
      </w:r>
    </w:p>
    <w:p w:rsidR="00C764B5" w:rsidRPr="00A87D4C" w:rsidRDefault="00C764B5" w:rsidP="00C764B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617C55">
        <w:rPr>
          <w:sz w:val="28"/>
          <w:szCs w:val="28"/>
        </w:rPr>
        <w:t xml:space="preserve">3.8.1. Основанием для начала административной процедуры является не представление заявителем по собственной инициативе документов, </w:t>
      </w:r>
      <w:r w:rsidRPr="00A87D4C">
        <w:rPr>
          <w:sz w:val="28"/>
          <w:szCs w:val="28"/>
        </w:rPr>
        <w:t>предусмотренных пунктом 2.6.3 настоящего административного регламента.</w:t>
      </w:r>
    </w:p>
    <w:p w:rsidR="00C764B5" w:rsidRDefault="00C764B5" w:rsidP="00C764B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 xml:space="preserve">3.8.2. В случае если документы (информация), предусмотренные пунктом 2.6.3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 </w:t>
      </w:r>
    </w:p>
    <w:p w:rsidR="00C764B5" w:rsidRPr="00A87D4C" w:rsidRDefault="00C764B5" w:rsidP="00C764B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запрашивается уполномоченным органом посредством межведомственного информационного взаимодействия в случае,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ЕГРН.</w:t>
      </w:r>
      <w:proofErr w:type="gramEnd"/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 xml:space="preserve">3.8.3.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процедуры, предусмотренной пунктом </w:t>
      </w:r>
      <w:r w:rsidRPr="00E2010A">
        <w:rPr>
          <w:sz w:val="28"/>
          <w:szCs w:val="28"/>
        </w:rPr>
        <w:t>3.9</w:t>
      </w:r>
      <w:r w:rsidRPr="00A87D4C">
        <w:rPr>
          <w:sz w:val="28"/>
          <w:szCs w:val="28"/>
        </w:rPr>
        <w:t xml:space="preserve"> настоящего административного регламента.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8.4</w:t>
      </w:r>
      <w:r w:rsidRPr="000A2B39">
        <w:rPr>
          <w:sz w:val="28"/>
          <w:szCs w:val="28"/>
        </w:rPr>
        <w:t>. Максимальный срок исполнения административной процедуры -  3</w:t>
      </w:r>
      <w:r>
        <w:rPr>
          <w:sz w:val="26"/>
          <w:szCs w:val="26"/>
        </w:rPr>
        <w:t>*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дня со дня окончания приема документов и регистрации заявления.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8.5</w:t>
      </w:r>
      <w:r w:rsidRPr="000A2B39">
        <w:rPr>
          <w:sz w:val="28"/>
          <w:szCs w:val="28"/>
        </w:rPr>
        <w:t>. Результатом исполнения административной процедуры является</w:t>
      </w:r>
      <w:r>
        <w:rPr>
          <w:sz w:val="28"/>
          <w:szCs w:val="28"/>
        </w:rPr>
        <w:t xml:space="preserve"> формирование и</w:t>
      </w:r>
      <w:r w:rsidRPr="000A2B39">
        <w:rPr>
          <w:sz w:val="28"/>
          <w:szCs w:val="28"/>
        </w:rPr>
        <w:t xml:space="preserve"> направление межведомственных запросов</w:t>
      </w:r>
      <w:r>
        <w:rPr>
          <w:sz w:val="28"/>
          <w:szCs w:val="28"/>
        </w:rPr>
        <w:t xml:space="preserve"> документов (информации)</w:t>
      </w:r>
      <w:r w:rsidRPr="000A2B39">
        <w:rPr>
          <w:sz w:val="28"/>
          <w:szCs w:val="28"/>
        </w:rPr>
        <w:t>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Pr="00684330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0A2B39">
        <w:rPr>
          <w:sz w:val="28"/>
          <w:szCs w:val="28"/>
        </w:rPr>
        <w:t xml:space="preserve"> </w:t>
      </w:r>
      <w:r w:rsidRPr="00821DF2">
        <w:rPr>
          <w:sz w:val="28"/>
          <w:szCs w:val="28"/>
          <w:u w:val="single"/>
        </w:rPr>
        <w:t>3.</w:t>
      </w:r>
      <w:r>
        <w:rPr>
          <w:sz w:val="28"/>
          <w:szCs w:val="28"/>
          <w:u w:val="single"/>
        </w:rPr>
        <w:t>9</w:t>
      </w:r>
      <w:r w:rsidRPr="00821DF2">
        <w:rPr>
          <w:sz w:val="28"/>
          <w:szCs w:val="28"/>
          <w:u w:val="single"/>
        </w:rPr>
        <w:t>. Рассмотрение заявления о предоставлении в аренду земельного участка</w:t>
      </w:r>
      <w:r>
        <w:rPr>
          <w:sz w:val="28"/>
          <w:szCs w:val="28"/>
          <w:u w:val="single"/>
        </w:rPr>
        <w:t xml:space="preserve"> и п</w:t>
      </w:r>
      <w:r w:rsidRPr="00821DF2">
        <w:rPr>
          <w:sz w:val="28"/>
          <w:szCs w:val="28"/>
          <w:u w:val="single"/>
        </w:rPr>
        <w:t>ринятие решения об отказе в предоставлении земельного уч</w:t>
      </w:r>
      <w:r>
        <w:rPr>
          <w:sz w:val="28"/>
          <w:szCs w:val="28"/>
          <w:u w:val="single"/>
        </w:rPr>
        <w:t>а</w:t>
      </w:r>
      <w:r w:rsidRPr="00821DF2">
        <w:rPr>
          <w:sz w:val="28"/>
          <w:szCs w:val="28"/>
          <w:u w:val="single"/>
        </w:rPr>
        <w:t>стка в аренду</w:t>
      </w:r>
      <w:r>
        <w:rPr>
          <w:sz w:val="28"/>
          <w:szCs w:val="28"/>
          <w:u w:val="single"/>
        </w:rPr>
        <w:t xml:space="preserve"> или направление заявителю проекта договора аренды земельного участка</w:t>
      </w:r>
      <w:r w:rsidRPr="00821DF2">
        <w:rPr>
          <w:sz w:val="28"/>
          <w:szCs w:val="28"/>
          <w:u w:val="single"/>
        </w:rPr>
        <w:t>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A2B39">
        <w:rPr>
          <w:sz w:val="28"/>
          <w:szCs w:val="28"/>
        </w:rPr>
        <w:t xml:space="preserve">.1. Основанием для начала административной процедуры является получение должностным лицом уполномоченного органа, ответственного за </w:t>
      </w:r>
      <w:r w:rsidRPr="000A2B39">
        <w:rPr>
          <w:sz w:val="28"/>
          <w:szCs w:val="28"/>
        </w:rPr>
        <w:lastRenderedPageBreak/>
        <w:t>предоставление муниципальной услуги, всех документов (информации) необходимых для предоставления муниципальной услуги.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3.9.2. Должностное лицо</w:t>
      </w:r>
      <w:r w:rsidRPr="000A2B39">
        <w:rPr>
          <w:sz w:val="28"/>
          <w:szCs w:val="28"/>
        </w:rPr>
        <w:t xml:space="preserve"> уполномоченного органа, ответственно</w:t>
      </w:r>
      <w:r>
        <w:rPr>
          <w:sz w:val="28"/>
          <w:szCs w:val="28"/>
        </w:rPr>
        <w:t>е</w:t>
      </w:r>
      <w:r w:rsidRPr="000A2B39">
        <w:rPr>
          <w:sz w:val="28"/>
          <w:szCs w:val="28"/>
        </w:rPr>
        <w:t xml:space="preserve"> за предоставление муниципальной услуги</w:t>
      </w:r>
      <w:r>
        <w:rPr>
          <w:sz w:val="28"/>
          <w:szCs w:val="28"/>
        </w:rPr>
        <w:t xml:space="preserve"> </w:t>
      </w:r>
      <w:r w:rsidRPr="0064515D">
        <w:rPr>
          <w:sz w:val="28"/>
          <w:szCs w:val="28"/>
        </w:rPr>
        <w:t>рассматривает</w:t>
      </w:r>
      <w:r>
        <w:rPr>
          <w:sz w:val="28"/>
          <w:szCs w:val="28"/>
        </w:rPr>
        <w:t xml:space="preserve"> </w:t>
      </w:r>
      <w:r w:rsidRPr="0064515D">
        <w:rPr>
          <w:sz w:val="28"/>
          <w:szCs w:val="28"/>
        </w:rPr>
        <w:t>пре</w:t>
      </w:r>
      <w:r>
        <w:rPr>
          <w:sz w:val="28"/>
          <w:szCs w:val="28"/>
        </w:rPr>
        <w:t>дставленные документы и информацию</w:t>
      </w:r>
      <w:r w:rsidRPr="0064515D">
        <w:rPr>
          <w:sz w:val="28"/>
          <w:szCs w:val="28"/>
        </w:rPr>
        <w:t xml:space="preserve"> на </w:t>
      </w:r>
      <w:r>
        <w:rPr>
          <w:sz w:val="28"/>
          <w:szCs w:val="28"/>
        </w:rPr>
        <w:t>предмет отсутствия (наличия</w:t>
      </w:r>
      <w:r w:rsidRPr="0064515D">
        <w:rPr>
          <w:sz w:val="28"/>
          <w:szCs w:val="28"/>
        </w:rPr>
        <w:t xml:space="preserve">) оснований для отказа в предоставлении муниципальной услуги, </w:t>
      </w:r>
      <w:r w:rsidRPr="00A87D4C">
        <w:rPr>
          <w:sz w:val="28"/>
          <w:szCs w:val="28"/>
        </w:rPr>
        <w:t xml:space="preserve">предусмотренных </w:t>
      </w:r>
      <w:hyperlink r:id="rId103" w:history="1">
        <w:r w:rsidRPr="00A87D4C">
          <w:rPr>
            <w:sz w:val="28"/>
            <w:szCs w:val="28"/>
          </w:rPr>
          <w:t>пунктом 2.</w:t>
        </w:r>
      </w:hyperlink>
      <w:r w:rsidRPr="00A87D4C">
        <w:rPr>
          <w:sz w:val="28"/>
          <w:szCs w:val="28"/>
        </w:rPr>
        <w:t>11 настоящего административного регламента.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D75C29">
        <w:rPr>
          <w:sz w:val="28"/>
          <w:szCs w:val="28"/>
        </w:rPr>
        <w:t xml:space="preserve">.3. По результатам рассмотрения заявления о </w:t>
      </w:r>
      <w:r>
        <w:rPr>
          <w:sz w:val="28"/>
          <w:szCs w:val="28"/>
        </w:rPr>
        <w:t>предоставлении земельного участка в аренду</w:t>
      </w:r>
      <w:r w:rsidRPr="00D75C29">
        <w:rPr>
          <w:sz w:val="28"/>
          <w:szCs w:val="28"/>
        </w:rPr>
        <w:t xml:space="preserve"> и приложенных к нему документов должностное лицо уполномоченного органа, ответственное за предоставление мун</w:t>
      </w:r>
      <w:r>
        <w:rPr>
          <w:sz w:val="28"/>
          <w:szCs w:val="28"/>
        </w:rPr>
        <w:t>иципальной услуги, готовит</w:t>
      </w:r>
      <w:r w:rsidRPr="00D75C29">
        <w:rPr>
          <w:sz w:val="28"/>
          <w:szCs w:val="28"/>
        </w:rPr>
        <w:t xml:space="preserve">  проект </w:t>
      </w:r>
      <w:r>
        <w:rPr>
          <w:sz w:val="28"/>
          <w:szCs w:val="28"/>
        </w:rPr>
        <w:t xml:space="preserve">договора аренды земельного участка </w:t>
      </w:r>
      <w:r w:rsidRPr="00D75C29">
        <w:rPr>
          <w:sz w:val="28"/>
          <w:szCs w:val="28"/>
        </w:rPr>
        <w:t xml:space="preserve">или проект решения об отказе в </w:t>
      </w:r>
      <w:r>
        <w:rPr>
          <w:sz w:val="28"/>
          <w:szCs w:val="28"/>
        </w:rPr>
        <w:t>предоставлении земельного участка в аренду</w:t>
      </w:r>
      <w:r w:rsidRPr="00D75C29">
        <w:rPr>
          <w:sz w:val="28"/>
          <w:szCs w:val="28"/>
        </w:rPr>
        <w:t>.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       Проект решения об отказе в предоставлении земельного участка в аренду готовится должностным лицом уполномоченного органа при наличии оснований для отказа в предоставлении земельного участка в аренду, предусмотренных </w:t>
      </w:r>
      <w:hyperlink r:id="rId104" w:history="1">
        <w:r w:rsidRPr="00E2010A">
          <w:rPr>
            <w:sz w:val="28"/>
            <w:szCs w:val="28"/>
          </w:rPr>
          <w:t>пунктом 2.</w:t>
        </w:r>
      </w:hyperlink>
      <w:r w:rsidRPr="00E2010A">
        <w:rPr>
          <w:sz w:val="28"/>
          <w:szCs w:val="28"/>
        </w:rPr>
        <w:t>11 настоящего административного регламента.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3.9.4. Проект договора аренды земельного участка</w:t>
      </w:r>
      <w:r w:rsidRPr="008E29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трех экземплярах </w:t>
      </w:r>
      <w:r w:rsidRPr="008E2992">
        <w:rPr>
          <w:sz w:val="28"/>
          <w:szCs w:val="28"/>
        </w:rPr>
        <w:t xml:space="preserve">или проект решения об отказе в </w:t>
      </w:r>
      <w:r>
        <w:rPr>
          <w:sz w:val="28"/>
          <w:szCs w:val="28"/>
        </w:rPr>
        <w:t>предоставлении земельного участка в аренду</w:t>
      </w:r>
      <w:r w:rsidRPr="008E2992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представляется должностным лицом уполномоченного органа, ответственным за предоставление муниципальной услуги,</w:t>
      </w:r>
      <w:r w:rsidRPr="008E2992">
        <w:rPr>
          <w:sz w:val="28"/>
          <w:szCs w:val="28"/>
        </w:rPr>
        <w:t xml:space="preserve"> на подпись руководителю уполномоченного органа или уполномоченному им должностному лицу.</w:t>
      </w:r>
    </w:p>
    <w:p w:rsidR="00C764B5" w:rsidRPr="000A2B39" w:rsidRDefault="00C764B5" w:rsidP="00C764B5">
      <w:pPr>
        <w:tabs>
          <w:tab w:val="left" w:pos="567"/>
        </w:tabs>
        <w:ind w:firstLine="50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A2B39">
        <w:rPr>
          <w:sz w:val="28"/>
          <w:szCs w:val="28"/>
        </w:rPr>
        <w:t>.</w:t>
      </w:r>
      <w:r>
        <w:rPr>
          <w:sz w:val="28"/>
          <w:szCs w:val="28"/>
        </w:rPr>
        <w:t>5. Ру</w:t>
      </w:r>
      <w:r w:rsidRPr="000A2B39">
        <w:rPr>
          <w:sz w:val="28"/>
          <w:szCs w:val="28"/>
        </w:rPr>
        <w:t>ководитель уполномоченного органа или уполномоченное им должнос</w:t>
      </w:r>
      <w:r>
        <w:rPr>
          <w:sz w:val="28"/>
          <w:szCs w:val="28"/>
        </w:rPr>
        <w:t>тное лицо, рассмотрев полученные</w:t>
      </w:r>
      <w:r w:rsidRPr="000A2B39">
        <w:rPr>
          <w:sz w:val="28"/>
          <w:szCs w:val="28"/>
        </w:rPr>
        <w:t xml:space="preserve"> документы, в случае отсутствия замечаний </w:t>
      </w:r>
      <w:r>
        <w:rPr>
          <w:sz w:val="28"/>
          <w:szCs w:val="28"/>
        </w:rPr>
        <w:t>подписывает проект договора аренды земельного участка</w:t>
      </w:r>
      <w:r w:rsidRPr="008E29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трех экземплярах </w:t>
      </w:r>
      <w:r w:rsidRPr="008E2992">
        <w:rPr>
          <w:sz w:val="28"/>
          <w:szCs w:val="28"/>
        </w:rPr>
        <w:t>или решени</w:t>
      </w:r>
      <w:r>
        <w:rPr>
          <w:sz w:val="28"/>
          <w:szCs w:val="28"/>
        </w:rPr>
        <w:t>е</w:t>
      </w:r>
      <w:r w:rsidRPr="008E2992">
        <w:rPr>
          <w:sz w:val="28"/>
          <w:szCs w:val="28"/>
        </w:rPr>
        <w:t xml:space="preserve"> об отказе в </w:t>
      </w:r>
      <w:r>
        <w:rPr>
          <w:sz w:val="28"/>
          <w:szCs w:val="28"/>
        </w:rPr>
        <w:t>предоставлении земельного участка в аренду</w:t>
      </w:r>
      <w:r>
        <w:rPr>
          <w:kern w:val="2"/>
          <w:sz w:val="28"/>
          <w:szCs w:val="28"/>
          <w:lang w:eastAsia="ar-SA"/>
        </w:rPr>
        <w:t>.</w:t>
      </w:r>
    </w:p>
    <w:p w:rsidR="00C764B5" w:rsidRPr="00125AB6" w:rsidRDefault="00C764B5" w:rsidP="00C764B5">
      <w:pPr>
        <w:tabs>
          <w:tab w:val="left" w:pos="-100"/>
        </w:tabs>
        <w:ind w:firstLine="50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>
        <w:rPr>
          <w:sz w:val="28"/>
          <w:szCs w:val="28"/>
        </w:rPr>
        <w:t>9.6. П</w:t>
      </w:r>
      <w:r w:rsidRPr="000A2B39">
        <w:rPr>
          <w:sz w:val="28"/>
          <w:szCs w:val="28"/>
        </w:rPr>
        <w:t>одписанн</w:t>
      </w:r>
      <w:r>
        <w:rPr>
          <w:sz w:val="28"/>
          <w:szCs w:val="28"/>
        </w:rPr>
        <w:t>ые</w:t>
      </w:r>
      <w:r w:rsidRPr="000A2B39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 регистрирую</w:t>
      </w:r>
      <w:r w:rsidRPr="000A2B39">
        <w:rPr>
          <w:sz w:val="28"/>
          <w:szCs w:val="28"/>
        </w:rPr>
        <w:t xml:space="preserve">тся должностным лицом, </w:t>
      </w:r>
      <w:r>
        <w:rPr>
          <w:sz w:val="28"/>
          <w:szCs w:val="28"/>
        </w:rPr>
        <w:t xml:space="preserve">уполномоченного органа, </w:t>
      </w:r>
      <w:r w:rsidRPr="000A2B39">
        <w:rPr>
          <w:sz w:val="28"/>
          <w:szCs w:val="28"/>
        </w:rPr>
        <w:t xml:space="preserve">ответственным за предоставление муниципальной услуги, в </w:t>
      </w:r>
      <w:r>
        <w:rPr>
          <w:sz w:val="28"/>
          <w:szCs w:val="28"/>
        </w:rPr>
        <w:t xml:space="preserve">установленном </w:t>
      </w:r>
      <w:r w:rsidRPr="000A2B39">
        <w:rPr>
          <w:sz w:val="28"/>
          <w:szCs w:val="28"/>
        </w:rPr>
        <w:t>порядке.</w:t>
      </w:r>
    </w:p>
    <w:p w:rsidR="00C764B5" w:rsidRPr="000A2B39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56AB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9656AB">
        <w:rPr>
          <w:sz w:val="28"/>
          <w:szCs w:val="28"/>
        </w:rPr>
        <w:t>.</w:t>
      </w:r>
      <w:r>
        <w:rPr>
          <w:sz w:val="28"/>
          <w:szCs w:val="28"/>
        </w:rPr>
        <w:t xml:space="preserve">7. Подписанные проекты </w:t>
      </w:r>
      <w:r w:rsidRPr="009656AB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9656AB">
        <w:rPr>
          <w:sz w:val="28"/>
          <w:szCs w:val="28"/>
        </w:rPr>
        <w:t xml:space="preserve"> аренды земельного участка в трех экземплярах либо решени</w:t>
      </w:r>
      <w:r>
        <w:rPr>
          <w:sz w:val="28"/>
          <w:szCs w:val="28"/>
        </w:rPr>
        <w:t>е</w:t>
      </w:r>
      <w:r w:rsidRPr="009656AB">
        <w:rPr>
          <w:sz w:val="28"/>
          <w:szCs w:val="28"/>
        </w:rPr>
        <w:t xml:space="preserve"> об отказе в предоставлении земельного участка в аренду, направляется должностном лицом, ответственным за предоставление муниципальной услуги, заказным письмом (по адресу, указанному в заявлении) или выдается под расписку заявителю.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В случае представления заявления через МФЦ</w:t>
      </w:r>
      <w:r>
        <w:rPr>
          <w:sz w:val="28"/>
          <w:szCs w:val="28"/>
        </w:rPr>
        <w:t xml:space="preserve"> вышеуказанные </w:t>
      </w:r>
      <w:r w:rsidRPr="000A2B39">
        <w:rPr>
          <w:sz w:val="28"/>
          <w:szCs w:val="28"/>
        </w:rPr>
        <w:t>документ</w:t>
      </w:r>
      <w:r>
        <w:rPr>
          <w:sz w:val="28"/>
          <w:szCs w:val="28"/>
        </w:rPr>
        <w:t>ы направляю</w:t>
      </w:r>
      <w:r w:rsidRPr="000A2B39">
        <w:rPr>
          <w:sz w:val="28"/>
          <w:szCs w:val="28"/>
        </w:rPr>
        <w:t>тся в МФЦ для передачи заявителю, если им не указан иной способ  получения</w:t>
      </w:r>
      <w:r>
        <w:rPr>
          <w:sz w:val="28"/>
          <w:szCs w:val="28"/>
        </w:rPr>
        <w:t xml:space="preserve"> документов</w:t>
      </w:r>
      <w:r w:rsidRPr="000A2B39">
        <w:rPr>
          <w:sz w:val="28"/>
          <w:szCs w:val="28"/>
        </w:rPr>
        <w:t>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2EC3">
        <w:rPr>
          <w:rStyle w:val="af9"/>
          <w:b/>
          <w:color w:val="FF0000"/>
          <w:sz w:val="28"/>
          <w:szCs w:val="28"/>
        </w:rPr>
        <w:footnoteReference w:id="24"/>
      </w:r>
      <w:r>
        <w:rPr>
          <w:sz w:val="28"/>
          <w:szCs w:val="28"/>
        </w:rPr>
        <w:t xml:space="preserve">3.9.8. Максимальный срок исполнения административной </w:t>
      </w:r>
      <w:r w:rsidRPr="00E2010A">
        <w:rPr>
          <w:sz w:val="28"/>
          <w:szCs w:val="28"/>
        </w:rPr>
        <w:t xml:space="preserve">процедуры -  17* дней с момента получения должностным лицом уполномоченного органа, ответственным за предоставление муниципальной услуги, всех </w:t>
      </w:r>
      <w:r w:rsidRPr="00E2010A">
        <w:rPr>
          <w:sz w:val="28"/>
          <w:szCs w:val="28"/>
        </w:rPr>
        <w:lastRenderedPageBreak/>
        <w:t>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C764B5" w:rsidRPr="00E2010A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3.9.9. Результатом исполнения административной процедуры является:</w:t>
      </w:r>
    </w:p>
    <w:p w:rsidR="00C764B5" w:rsidRPr="00E2010A" w:rsidRDefault="00C764B5" w:rsidP="00C764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- направление (вручение) заявителю проекта договора аренды земельного участка в трех экземплярах; 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- направление (вручение) решения уполномоченного органа об отказе в предоставлении земельного участка в аренду.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764B5" w:rsidRPr="003C2639" w:rsidRDefault="00C764B5" w:rsidP="00C764B5">
      <w:pPr>
        <w:widowControl w:val="0"/>
        <w:autoSpaceDE w:val="0"/>
        <w:ind w:right="-16"/>
        <w:jc w:val="center"/>
        <w:rPr>
          <w:sz w:val="28"/>
          <w:szCs w:val="28"/>
        </w:rPr>
      </w:pPr>
      <w:r w:rsidRPr="003C2639">
        <w:rPr>
          <w:b/>
          <w:sz w:val="28"/>
          <w:szCs w:val="28"/>
        </w:rPr>
        <w:t xml:space="preserve">4. Формы </w:t>
      </w:r>
      <w:proofErr w:type="gramStart"/>
      <w:r w:rsidRPr="003C2639">
        <w:rPr>
          <w:b/>
          <w:sz w:val="28"/>
          <w:szCs w:val="28"/>
        </w:rPr>
        <w:t>контроля за</w:t>
      </w:r>
      <w:proofErr w:type="gramEnd"/>
      <w:r w:rsidRPr="003C2639">
        <w:rPr>
          <w:b/>
          <w:sz w:val="28"/>
          <w:szCs w:val="28"/>
        </w:rPr>
        <w:t xml:space="preserve"> исполнением административного регламента</w:t>
      </w:r>
    </w:p>
    <w:p w:rsidR="00C764B5" w:rsidRPr="003C2639" w:rsidRDefault="00C764B5" w:rsidP="00C764B5">
      <w:pPr>
        <w:widowControl w:val="0"/>
        <w:autoSpaceDE w:val="0"/>
        <w:ind w:right="-16"/>
        <w:jc w:val="both"/>
        <w:rPr>
          <w:sz w:val="28"/>
          <w:szCs w:val="28"/>
        </w:rPr>
      </w:pPr>
    </w:p>
    <w:p w:rsidR="00C764B5" w:rsidRPr="003A57CC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E4A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F61162">
        <w:t>Контроль за</w:t>
      </w:r>
      <w:proofErr w:type="gramEnd"/>
      <w:r w:rsidRPr="00F61162">
        <w:t xml:space="preserve"> соблюдением Администрацией, должностными лицами Администрации и лицами, участвующими в предоставлении муниципальной услуги, положений настоящего административного регламента осуществляется Главой и включает в себя плановые (текущий контроль) и внеплановые проверки полноты и качества предоставления муниципальной </w:t>
      </w:r>
    </w:p>
    <w:p w:rsidR="00C764B5" w:rsidRPr="003C26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>4.2. Проверка полноты и качества предоставления муниципальной услуги осуществляется путем проведения:</w:t>
      </w:r>
    </w:p>
    <w:p w:rsidR="00C764B5" w:rsidRPr="003C26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>4.2.1. Плановых проверок соблюдения и исполнения должностными лицами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Березовского сельского поселения,</w:t>
      </w:r>
      <w:r w:rsidRPr="003C2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639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C764B5" w:rsidRPr="003C26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 xml:space="preserve">4.2.2. Внеплановых проверок соблюдения и исполнения должностными лицами </w:t>
      </w:r>
      <w:r>
        <w:rPr>
          <w:rFonts w:ascii="Times New Roman" w:hAnsi="Times New Roman" w:cs="Times New Roman"/>
          <w:sz w:val="28"/>
          <w:szCs w:val="28"/>
        </w:rPr>
        <w:t>Администрации Березовского сельского поселения</w:t>
      </w:r>
      <w:r>
        <w:rPr>
          <w:rFonts w:ascii="Times New Roman" w:hAnsi="Times New Roman" w:cs="Times New Roman"/>
          <w:i/>
          <w:sz w:val="29"/>
          <w:szCs w:val="29"/>
          <w:u w:val="single"/>
        </w:rPr>
        <w:t>,</w:t>
      </w:r>
      <w:r w:rsidRPr="003C2639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C764B5" w:rsidRPr="003C26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3C2639">
        <w:rPr>
          <w:rFonts w:ascii="Times New Roman" w:hAnsi="Times New Roman" w:cs="Times New Roman"/>
          <w:sz w:val="28"/>
          <w:szCs w:val="28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Администрацию Березовского сельского поселения</w:t>
      </w:r>
      <w:r>
        <w:rPr>
          <w:rFonts w:ascii="Times New Roman" w:hAnsi="Times New Roman" w:cs="Times New Roman"/>
          <w:i/>
          <w:sz w:val="29"/>
          <w:szCs w:val="29"/>
          <w:u w:val="single"/>
        </w:rPr>
        <w:t xml:space="preserve"> </w:t>
      </w:r>
      <w:r w:rsidRPr="003C2639">
        <w:rPr>
          <w:rFonts w:ascii="Times New Roman" w:hAnsi="Times New Roman" w:cs="Times New Roman"/>
          <w:sz w:val="28"/>
          <w:szCs w:val="28"/>
        </w:rPr>
        <w:t>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C764B5" w:rsidRPr="003C26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4.5. Должностные лица</w:t>
      </w:r>
      <w:r>
        <w:rPr>
          <w:sz w:val="28"/>
          <w:szCs w:val="28"/>
        </w:rPr>
        <w:t xml:space="preserve"> Администрации Березовского сельского поселения, </w:t>
      </w:r>
      <w:r w:rsidRPr="003C2639">
        <w:rPr>
          <w:sz w:val="28"/>
          <w:szCs w:val="28"/>
        </w:rPr>
        <w:t xml:space="preserve">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</w:t>
      </w:r>
      <w:r w:rsidRPr="003C2639">
        <w:rPr>
          <w:sz w:val="28"/>
          <w:szCs w:val="28"/>
        </w:rPr>
        <w:lastRenderedPageBreak/>
        <w:t>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b/>
          <w:sz w:val="28"/>
          <w:szCs w:val="28"/>
        </w:rPr>
      </w:pPr>
      <w:r w:rsidRPr="003C2639">
        <w:rPr>
          <w:sz w:val="28"/>
          <w:szCs w:val="28"/>
        </w:rPr>
        <w:t xml:space="preserve">4.6. Самостоятельной формой </w:t>
      </w:r>
      <w:proofErr w:type="gramStart"/>
      <w:r w:rsidRPr="003C2639">
        <w:rPr>
          <w:sz w:val="28"/>
          <w:szCs w:val="28"/>
        </w:rPr>
        <w:t>контроля за</w:t>
      </w:r>
      <w:proofErr w:type="gramEnd"/>
      <w:r w:rsidRPr="003C2639">
        <w:rPr>
          <w:sz w:val="28"/>
          <w:szCs w:val="28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</w:t>
      </w:r>
      <w:r>
        <w:rPr>
          <w:sz w:val="28"/>
          <w:szCs w:val="28"/>
        </w:rPr>
        <w:t>Администрацию Березовского сельского поселения</w:t>
      </w:r>
      <w:r>
        <w:rPr>
          <w:i/>
          <w:sz w:val="29"/>
          <w:szCs w:val="29"/>
          <w:u w:val="single"/>
        </w:rPr>
        <w:t>.</w:t>
      </w:r>
    </w:p>
    <w:p w:rsidR="00C764B5" w:rsidRPr="003C2639" w:rsidRDefault="00C764B5" w:rsidP="00C764B5">
      <w:pPr>
        <w:autoSpaceDE w:val="0"/>
        <w:ind w:right="-16"/>
        <w:jc w:val="center"/>
        <w:rPr>
          <w:b/>
          <w:sz w:val="28"/>
          <w:szCs w:val="28"/>
        </w:rPr>
      </w:pPr>
    </w:p>
    <w:p w:rsidR="00C764B5" w:rsidRPr="003C2639" w:rsidRDefault="00C764B5" w:rsidP="00C764B5">
      <w:pPr>
        <w:autoSpaceDE w:val="0"/>
        <w:ind w:right="-16"/>
        <w:jc w:val="center"/>
        <w:rPr>
          <w:sz w:val="28"/>
          <w:szCs w:val="28"/>
        </w:rPr>
      </w:pPr>
      <w:r w:rsidRPr="003C2639">
        <w:rPr>
          <w:b/>
          <w:sz w:val="28"/>
          <w:szCs w:val="28"/>
        </w:rPr>
        <w:t>5. Досудебный (внесудебный) порядок обжалования решений и действий (бездействия)</w:t>
      </w:r>
      <w:r w:rsidRPr="003A57C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b/>
          <w:sz w:val="28"/>
          <w:szCs w:val="28"/>
        </w:rPr>
        <w:t xml:space="preserve">, а также должностных лиц, муниципальных служащих </w:t>
      </w:r>
      <w:r>
        <w:rPr>
          <w:sz w:val="28"/>
          <w:szCs w:val="28"/>
        </w:rPr>
        <w:t>Администрации Березовского сельского поселения.</w:t>
      </w:r>
      <w:r w:rsidRPr="003C2639">
        <w:rPr>
          <w:i/>
          <w:sz w:val="29"/>
          <w:szCs w:val="29"/>
          <w:u w:val="single"/>
        </w:rPr>
        <w:t xml:space="preserve"> </w:t>
      </w:r>
    </w:p>
    <w:p w:rsidR="00C764B5" w:rsidRPr="003C2639" w:rsidRDefault="00C764B5" w:rsidP="00C764B5">
      <w:pPr>
        <w:pStyle w:val="ConsPlusNormal"/>
        <w:ind w:right="-1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на решения и действия (бездействие)</w:t>
      </w:r>
      <w:r w:rsidRPr="003A5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Березовского сельского поселения</w:t>
      </w:r>
      <w:r w:rsidRPr="003C2639">
        <w:rPr>
          <w:rFonts w:ascii="Times New Roman" w:hAnsi="Times New Roman" w:cs="Times New Roman"/>
          <w:sz w:val="28"/>
          <w:szCs w:val="28"/>
        </w:rPr>
        <w:t xml:space="preserve">, </w:t>
      </w:r>
      <w:r w:rsidRPr="003C2639">
        <w:rPr>
          <w:rFonts w:ascii="Times New Roman" w:hAnsi="Times New Roman"/>
          <w:sz w:val="28"/>
          <w:szCs w:val="28"/>
        </w:rPr>
        <w:t>должностных лиц, муниципальных служащих</w:t>
      </w:r>
      <w:r w:rsidRPr="00F72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Березовского сельского поселения</w:t>
      </w:r>
      <w:r w:rsidRPr="003C2639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услуги, в том числе в следующих случаях: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 xml:space="preserve">1) нарушение срока регистрации </w:t>
      </w:r>
      <w:r>
        <w:rPr>
          <w:sz w:val="28"/>
          <w:szCs w:val="28"/>
        </w:rPr>
        <w:t>запроса заявителя</w:t>
      </w:r>
      <w:r w:rsidRPr="003C2639">
        <w:rPr>
          <w:sz w:val="28"/>
          <w:szCs w:val="28"/>
        </w:rPr>
        <w:t xml:space="preserve"> о предоставлении муниципальной услуги;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2) нарушение срока предоставления муниципальной услуги;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proofErr w:type="gramStart"/>
      <w:r w:rsidRPr="003C2639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  <w:proofErr w:type="gramEnd"/>
    </w:p>
    <w:p w:rsidR="00C764B5" w:rsidRPr="003C2639" w:rsidRDefault="00C764B5" w:rsidP="00C764B5">
      <w:pPr>
        <w:autoSpaceDE w:val="0"/>
        <w:ind w:right="-16" w:firstLine="567"/>
        <w:rPr>
          <w:sz w:val="28"/>
          <w:szCs w:val="28"/>
        </w:rPr>
      </w:pPr>
      <w:r w:rsidRPr="003C2639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C764B5" w:rsidRPr="003C2639" w:rsidRDefault="00C764B5" w:rsidP="00C764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639">
        <w:rPr>
          <w:rFonts w:ascii="Times New Roman" w:hAnsi="Times New Roman"/>
          <w:sz w:val="28"/>
          <w:szCs w:val="28"/>
        </w:rPr>
        <w:t xml:space="preserve">7) </w:t>
      </w:r>
      <w:r w:rsidRPr="003C2639">
        <w:rPr>
          <w:rFonts w:ascii="Times New Roman" w:hAnsi="Times New Roman" w:cs="Times New Roman"/>
          <w:sz w:val="28"/>
          <w:szCs w:val="28"/>
        </w:rPr>
        <w:t xml:space="preserve">отказ </w:t>
      </w:r>
      <w:r>
        <w:rPr>
          <w:rFonts w:ascii="Times New Roman" w:hAnsi="Times New Roman" w:cs="Times New Roman"/>
          <w:sz w:val="28"/>
          <w:szCs w:val="28"/>
        </w:rPr>
        <w:t>Администрации Березовского сельского</w:t>
      </w:r>
      <w:r w:rsidRPr="003C2639">
        <w:rPr>
          <w:rFonts w:ascii="Times New Roman" w:hAnsi="Times New Roman"/>
          <w:sz w:val="28"/>
          <w:szCs w:val="28"/>
        </w:rPr>
        <w:t xml:space="preserve">, </w:t>
      </w:r>
      <w:r w:rsidRPr="003C2639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F72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Березовского сельского поселения</w:t>
      </w:r>
      <w:r w:rsidRPr="003C2639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lastRenderedPageBreak/>
        <w:t>5.2. Жалоба подается в</w:t>
      </w:r>
      <w:r w:rsidRPr="00F727E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 Березовского сельского поселения</w:t>
      </w:r>
      <w:r w:rsidRPr="003C2639">
        <w:rPr>
          <w:sz w:val="28"/>
          <w:szCs w:val="28"/>
        </w:rPr>
        <w:t xml:space="preserve"> </w:t>
      </w:r>
      <w:r w:rsidRPr="003C2639">
        <w:rPr>
          <w:i/>
          <w:sz w:val="29"/>
          <w:szCs w:val="29"/>
          <w:u w:val="single"/>
        </w:rPr>
        <w:t>я</w:t>
      </w:r>
      <w:r w:rsidRPr="003C2639">
        <w:rPr>
          <w:sz w:val="28"/>
          <w:szCs w:val="28"/>
        </w:rPr>
        <w:t xml:space="preserve"> в письменной форме на бумажном носителе или в форме электронного документа. 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сайта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sz w:val="28"/>
          <w:szCs w:val="28"/>
        </w:rPr>
        <w:t>, единого портала государственных и муниципальных услуг, портала государственных и муниципальных услуг (функций) Волгоградской области, а также может быть принята при личном приеме заявителя.</w:t>
      </w:r>
    </w:p>
    <w:p w:rsidR="00C764B5" w:rsidRDefault="00C764B5" w:rsidP="00C764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86D5C">
        <w:rPr>
          <w:sz w:val="28"/>
          <w:szCs w:val="28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3C2639">
        <w:rPr>
          <w:sz w:val="28"/>
          <w:szCs w:val="28"/>
        </w:rPr>
        <w:t>. Жалоба должна содержать:</w:t>
      </w:r>
    </w:p>
    <w:p w:rsidR="00C764B5" w:rsidRPr="007116BE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7116BE">
        <w:rPr>
          <w:sz w:val="28"/>
          <w:szCs w:val="28"/>
        </w:rPr>
        <w:t xml:space="preserve">1) </w:t>
      </w:r>
      <w:r w:rsidRPr="007116BE">
        <w:rPr>
          <w:i/>
          <w:sz w:val="29"/>
          <w:szCs w:val="29"/>
          <w:u w:val="single"/>
        </w:rPr>
        <w:t>наименование исполнительно-распорядительного органа муниципального образовани</w:t>
      </w:r>
      <w:proofErr w:type="gramStart"/>
      <w:r w:rsidRPr="007116BE">
        <w:rPr>
          <w:i/>
          <w:sz w:val="29"/>
          <w:szCs w:val="29"/>
          <w:u w:val="single"/>
        </w:rPr>
        <w:t>я</w:t>
      </w:r>
      <w:r w:rsidR="007116BE" w:rsidRPr="007116BE">
        <w:rPr>
          <w:i/>
          <w:sz w:val="29"/>
          <w:szCs w:val="29"/>
          <w:u w:val="single"/>
        </w:rPr>
        <w:t>(</w:t>
      </w:r>
      <w:proofErr w:type="gramEnd"/>
      <w:r w:rsidR="007116BE" w:rsidRPr="007116BE">
        <w:rPr>
          <w:i/>
          <w:sz w:val="29"/>
          <w:szCs w:val="29"/>
          <w:u w:val="single"/>
        </w:rPr>
        <w:t xml:space="preserve"> Администрация Березовского сельского поселения )</w:t>
      </w:r>
      <w:r w:rsidRPr="007116BE">
        <w:rPr>
          <w:sz w:val="28"/>
          <w:szCs w:val="28"/>
        </w:rPr>
        <w:t>, должностного лица</w:t>
      </w:r>
      <w:r w:rsidRPr="007116BE">
        <w:rPr>
          <w:bCs/>
          <w:i/>
          <w:sz w:val="28"/>
          <w:szCs w:val="28"/>
        </w:rPr>
        <w:t xml:space="preserve"> </w:t>
      </w:r>
      <w:r w:rsidRPr="007116BE">
        <w:rPr>
          <w:i/>
          <w:sz w:val="29"/>
          <w:szCs w:val="29"/>
          <w:u w:val="single"/>
        </w:rPr>
        <w:t>наименование исполнительно-распорядительного органа муниципального образования</w:t>
      </w:r>
      <w:r w:rsidR="007116BE" w:rsidRPr="007116BE">
        <w:rPr>
          <w:i/>
          <w:sz w:val="29"/>
          <w:szCs w:val="29"/>
          <w:u w:val="single"/>
        </w:rPr>
        <w:t xml:space="preserve"> ( Администрации Березовского сельского поселения)</w:t>
      </w:r>
      <w:r w:rsidRPr="007116BE">
        <w:rPr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C764B5" w:rsidRPr="007116BE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proofErr w:type="gramStart"/>
      <w:r w:rsidRPr="007116BE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764B5" w:rsidRPr="007116BE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7116BE">
        <w:rPr>
          <w:sz w:val="28"/>
          <w:szCs w:val="28"/>
        </w:rPr>
        <w:t xml:space="preserve">3) сведения об обжалуемых решениях и действиях (бездействии) </w:t>
      </w:r>
      <w:r w:rsidR="007116BE" w:rsidRPr="007116BE">
        <w:rPr>
          <w:sz w:val="28"/>
          <w:szCs w:val="28"/>
        </w:rPr>
        <w:t>Администрации Березовского сельского поселения</w:t>
      </w:r>
      <w:r w:rsidRPr="007116BE">
        <w:rPr>
          <w:sz w:val="28"/>
          <w:szCs w:val="28"/>
        </w:rPr>
        <w:t>, должностного лица</w:t>
      </w:r>
      <w:r w:rsidR="007116BE">
        <w:rPr>
          <w:sz w:val="28"/>
          <w:szCs w:val="28"/>
        </w:rPr>
        <w:t xml:space="preserve"> </w:t>
      </w:r>
      <w:r w:rsidR="007116BE" w:rsidRPr="007116BE">
        <w:rPr>
          <w:sz w:val="28"/>
          <w:szCs w:val="28"/>
        </w:rPr>
        <w:t>Администрации Березовского сельского поселения л</w:t>
      </w:r>
      <w:r w:rsidRPr="007116BE">
        <w:rPr>
          <w:sz w:val="28"/>
          <w:szCs w:val="28"/>
        </w:rPr>
        <w:t>ибо муниципального служащего;</w:t>
      </w:r>
    </w:p>
    <w:p w:rsidR="00C764B5" w:rsidRPr="007116BE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7116BE">
        <w:rPr>
          <w:sz w:val="28"/>
          <w:szCs w:val="28"/>
        </w:rPr>
        <w:t xml:space="preserve">4) доводы, на основании которых заявитель не согласен с решением и действиями (бездействием) </w:t>
      </w:r>
      <w:r w:rsidR="007116BE" w:rsidRPr="007116BE">
        <w:rPr>
          <w:sz w:val="28"/>
          <w:szCs w:val="28"/>
        </w:rPr>
        <w:t>Администрации Березовского сельского поселения</w:t>
      </w:r>
      <w:proofErr w:type="gramStart"/>
      <w:r w:rsidR="007116BE" w:rsidRPr="007116BE">
        <w:rPr>
          <w:sz w:val="28"/>
          <w:szCs w:val="28"/>
        </w:rPr>
        <w:t xml:space="preserve"> </w:t>
      </w:r>
      <w:r w:rsidRPr="007116BE">
        <w:rPr>
          <w:sz w:val="28"/>
          <w:szCs w:val="28"/>
        </w:rPr>
        <w:t>,</w:t>
      </w:r>
      <w:proofErr w:type="gramEnd"/>
      <w:r w:rsidRPr="007116BE">
        <w:rPr>
          <w:sz w:val="28"/>
          <w:szCs w:val="28"/>
        </w:rPr>
        <w:t xml:space="preserve"> должностного лица</w:t>
      </w:r>
      <w:r w:rsidRPr="007116BE">
        <w:rPr>
          <w:bCs/>
          <w:i/>
          <w:sz w:val="28"/>
          <w:szCs w:val="28"/>
        </w:rPr>
        <w:t xml:space="preserve"> </w:t>
      </w:r>
      <w:r w:rsidR="007116BE" w:rsidRPr="007116BE">
        <w:rPr>
          <w:bCs/>
          <w:i/>
          <w:sz w:val="28"/>
          <w:szCs w:val="28"/>
        </w:rPr>
        <w:t>Администрации Березовского сельского поселения</w:t>
      </w:r>
      <w:r w:rsidRPr="007116BE">
        <w:rPr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3C2639">
        <w:rPr>
          <w:sz w:val="28"/>
          <w:szCs w:val="28"/>
        </w:rPr>
        <w:t xml:space="preserve">. Основанием для начала процедуры досудебного обжалования является поступление жалобы заявителя. </w:t>
      </w:r>
      <w:proofErr w:type="gramStart"/>
      <w:r w:rsidRPr="003C2639">
        <w:rPr>
          <w:sz w:val="28"/>
          <w:szCs w:val="28"/>
        </w:rPr>
        <w:t>Регистрация жалобы осуществляется уполномоченным специалистом</w:t>
      </w:r>
      <w:r w:rsidRPr="00F727E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sz w:val="28"/>
          <w:szCs w:val="28"/>
        </w:rPr>
        <w:t xml:space="preserve"> Жалоба подлежит рассмотрению должностным лицом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sz w:val="28"/>
          <w:szCs w:val="28"/>
        </w:rPr>
        <w:t xml:space="preserve">, наделенным полномочиями по рассмотрению жалоб, в течение 15 рабочих дней со дня ее регистрации, а в случае обжалования отказа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lastRenderedPageBreak/>
        <w:t>Березовского сельского поселения</w:t>
      </w:r>
      <w:r w:rsidRPr="003C2639">
        <w:rPr>
          <w:i/>
          <w:sz w:val="29"/>
          <w:szCs w:val="29"/>
          <w:u w:val="single"/>
        </w:rPr>
        <w:t xml:space="preserve"> </w:t>
      </w:r>
      <w:r w:rsidRPr="003C2639">
        <w:rPr>
          <w:sz w:val="28"/>
          <w:szCs w:val="28"/>
        </w:rPr>
        <w:t>в приеме документов у заявителя либо в исправлении допущенных опечаток и ошибок или</w:t>
      </w:r>
      <w:proofErr w:type="gramEnd"/>
      <w:r w:rsidRPr="003C2639">
        <w:rPr>
          <w:sz w:val="28"/>
          <w:szCs w:val="28"/>
        </w:rPr>
        <w:t xml:space="preserve"> в случае обжалования нарушения установленного срока таких исправлений – в течение 5 рабочих дней со дня ее регистрации.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668">
        <w:rPr>
          <w:sz w:val="28"/>
          <w:szCs w:val="28"/>
        </w:rPr>
        <w:t xml:space="preserve">5.6. </w:t>
      </w:r>
      <w:r>
        <w:rPr>
          <w:sz w:val="28"/>
          <w:szCs w:val="28"/>
        </w:rPr>
        <w:t xml:space="preserve">В случае если в жалобе не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C764B5" w:rsidRDefault="00C764B5" w:rsidP="00C764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текст жалобы не поддается прочтению, она оставляется без ответа, о чем</w:t>
      </w:r>
      <w:r w:rsidRPr="00BD466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D4668">
        <w:rPr>
          <w:sz w:val="28"/>
          <w:szCs w:val="28"/>
        </w:rPr>
        <w:t xml:space="preserve"> течение 7 дней со дня регистрации жалобы</w:t>
      </w:r>
      <w:r>
        <w:rPr>
          <w:sz w:val="28"/>
          <w:szCs w:val="28"/>
        </w:rPr>
        <w:t xml:space="preserve"> сообщается </w:t>
      </w:r>
      <w:r w:rsidRPr="00BD4668">
        <w:rPr>
          <w:sz w:val="28"/>
          <w:szCs w:val="28"/>
        </w:rPr>
        <w:t>лицу, направившему обращение, если его фамилия и поч</w:t>
      </w:r>
      <w:r>
        <w:rPr>
          <w:sz w:val="28"/>
          <w:szCs w:val="28"/>
        </w:rPr>
        <w:t>товый адрес поддаются прочтению.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3C2639">
        <w:rPr>
          <w:sz w:val="28"/>
          <w:szCs w:val="28"/>
        </w:rPr>
        <w:t>. По результатам рассмотрения жалобы должностным лицом</w:t>
      </w:r>
      <w:r w:rsidRPr="00F727E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sz w:val="28"/>
          <w:szCs w:val="28"/>
        </w:rPr>
        <w:t>, наделенным полномочиями по рассмотрению жалоб, принимается одно из следующих решений: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proofErr w:type="gramStart"/>
      <w:r w:rsidRPr="003C2639">
        <w:rPr>
          <w:sz w:val="28"/>
          <w:szCs w:val="28"/>
        </w:rPr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  <w:proofErr w:type="gramEnd"/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2) отказать в удовлетворении жалобы.</w:t>
      </w:r>
    </w:p>
    <w:p w:rsidR="00C764B5" w:rsidRPr="003C2639" w:rsidRDefault="00C764B5" w:rsidP="00C764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5.</w:t>
      </w:r>
      <w:r>
        <w:rPr>
          <w:sz w:val="28"/>
          <w:szCs w:val="28"/>
        </w:rPr>
        <w:t>8</w:t>
      </w:r>
      <w:r w:rsidRPr="003C2639">
        <w:rPr>
          <w:sz w:val="28"/>
          <w:szCs w:val="28"/>
        </w:rPr>
        <w:t>. Основаниями для отказа в удовлетворении жалобы являются:</w:t>
      </w:r>
    </w:p>
    <w:p w:rsidR="00C764B5" w:rsidRPr="003C2639" w:rsidRDefault="00C764B5" w:rsidP="00C764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 xml:space="preserve">1) признание </w:t>
      </w:r>
      <w:proofErr w:type="gramStart"/>
      <w:r w:rsidRPr="003C2639">
        <w:rPr>
          <w:sz w:val="28"/>
          <w:szCs w:val="28"/>
        </w:rPr>
        <w:t>правомерными</w:t>
      </w:r>
      <w:proofErr w:type="gramEnd"/>
      <w:r w:rsidRPr="003C2639">
        <w:rPr>
          <w:sz w:val="28"/>
          <w:szCs w:val="28"/>
        </w:rPr>
        <w:t xml:space="preserve"> действий (бездействия) должностных лиц, муниципальных служащих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sz w:val="28"/>
          <w:szCs w:val="28"/>
        </w:rPr>
        <w:t>, участвующих в предоставлении муниципальной услуги,</w:t>
      </w:r>
    </w:p>
    <w:p w:rsidR="00C764B5" w:rsidRPr="003C2639" w:rsidRDefault="00C764B5" w:rsidP="00C764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2) наличие вступившего в законную силу решения суда по жалобе о том же предмете и по тем же основаниям;</w:t>
      </w:r>
    </w:p>
    <w:p w:rsidR="00C764B5" w:rsidRPr="003C2639" w:rsidRDefault="00C764B5" w:rsidP="00C764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3C2639">
        <w:rPr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5.</w:t>
      </w:r>
      <w:r>
        <w:rPr>
          <w:sz w:val="28"/>
          <w:szCs w:val="28"/>
        </w:rPr>
        <w:t>10</w:t>
      </w:r>
      <w:r w:rsidRPr="003C2639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3C263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C2639">
        <w:rPr>
          <w:sz w:val="28"/>
          <w:szCs w:val="28"/>
        </w:rPr>
        <w:t xml:space="preserve"> или преступления должностное лицо</w:t>
      </w:r>
      <w:r w:rsidRPr="00F727E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sz w:val="28"/>
          <w:szCs w:val="28"/>
        </w:rPr>
        <w:t>, наделенное полномочиями по рассмотрению жалоб, незамедлительно направляет имеющиеся материалы в органы прокуратуры.</w:t>
      </w:r>
    </w:p>
    <w:p w:rsidR="00C764B5" w:rsidRPr="003C2639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lastRenderedPageBreak/>
        <w:t>5.1</w:t>
      </w:r>
      <w:r>
        <w:rPr>
          <w:sz w:val="28"/>
          <w:szCs w:val="28"/>
        </w:rPr>
        <w:t>1</w:t>
      </w:r>
      <w:r w:rsidRPr="003C2639">
        <w:rPr>
          <w:sz w:val="28"/>
          <w:szCs w:val="28"/>
        </w:rPr>
        <w:t xml:space="preserve">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</w:t>
      </w:r>
      <w:r>
        <w:rPr>
          <w:sz w:val="28"/>
          <w:szCs w:val="28"/>
        </w:rPr>
        <w:t>Администрации Березовского сельского поселения</w:t>
      </w:r>
      <w:r w:rsidRPr="003C2639">
        <w:rPr>
          <w:i/>
          <w:sz w:val="29"/>
          <w:szCs w:val="29"/>
          <w:u w:val="single"/>
        </w:rPr>
        <w:t xml:space="preserve"> </w:t>
      </w:r>
      <w:r w:rsidRPr="003C2639">
        <w:rPr>
          <w:sz w:val="28"/>
          <w:szCs w:val="28"/>
        </w:rPr>
        <w:t>в судебном порядке в соответствии с законодательством Российской Федерации.</w:t>
      </w:r>
    </w:p>
    <w:p w:rsidR="00C764B5" w:rsidRDefault="00C764B5" w:rsidP="00C764B5">
      <w:pPr>
        <w:autoSpaceDE w:val="0"/>
        <w:ind w:right="-16" w:firstLine="567"/>
        <w:jc w:val="both"/>
        <w:rPr>
          <w:sz w:val="28"/>
          <w:szCs w:val="28"/>
        </w:rPr>
      </w:pPr>
      <w:r w:rsidRPr="003C2639">
        <w:rPr>
          <w:sz w:val="28"/>
          <w:szCs w:val="28"/>
        </w:rPr>
        <w:t>5.1</w:t>
      </w:r>
      <w:r>
        <w:rPr>
          <w:sz w:val="28"/>
          <w:szCs w:val="28"/>
        </w:rPr>
        <w:t>2</w:t>
      </w:r>
      <w:r w:rsidRPr="003C2639">
        <w:rPr>
          <w:sz w:val="28"/>
          <w:szCs w:val="28"/>
        </w:rPr>
        <w:t>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C764B5" w:rsidRPr="003C2639" w:rsidRDefault="00C764B5" w:rsidP="00C764B5">
      <w:pPr>
        <w:pBdr>
          <w:bottom w:val="single" w:sz="12" w:space="1" w:color="auto"/>
        </w:pBdr>
        <w:autoSpaceDE w:val="0"/>
        <w:ind w:right="-16" w:firstLine="567"/>
        <w:jc w:val="both"/>
        <w:rPr>
          <w:sz w:val="28"/>
          <w:szCs w:val="28"/>
        </w:rPr>
      </w:pPr>
    </w:p>
    <w:p w:rsidR="00C764B5" w:rsidRPr="000A2B39" w:rsidRDefault="00C764B5" w:rsidP="00C764B5">
      <w:pPr>
        <w:autoSpaceDE w:val="0"/>
        <w:ind w:right="-16"/>
        <w:jc w:val="both"/>
        <w:rPr>
          <w:sz w:val="28"/>
          <w:szCs w:val="28"/>
          <w:u w:val="single"/>
        </w:rPr>
      </w:pPr>
      <w:r w:rsidRPr="000A2B39">
        <w:rPr>
          <w:sz w:val="28"/>
          <w:szCs w:val="28"/>
          <w:u w:val="single"/>
        </w:rPr>
        <w:t>Примечание:</w:t>
      </w:r>
    </w:p>
    <w:p w:rsidR="00C764B5" w:rsidRPr="00E2010A" w:rsidRDefault="00C764B5" w:rsidP="00C764B5">
      <w:pPr>
        <w:pStyle w:val="af4"/>
        <w:spacing w:line="228" w:lineRule="auto"/>
        <w:ind w:right="-16" w:firstLine="567"/>
        <w:jc w:val="both"/>
        <w:rPr>
          <w:sz w:val="28"/>
          <w:szCs w:val="28"/>
        </w:rPr>
      </w:pPr>
      <w:r w:rsidRPr="00E2010A">
        <w:rPr>
          <w:sz w:val="28"/>
          <w:szCs w:val="28"/>
        </w:rPr>
        <w:t xml:space="preserve">*Сроки данных административных процедур орган местного самоуправления вправе определить самостоятельно. При этом сроки исполнения административных процедур в сумме не должны </w:t>
      </w:r>
      <w:r w:rsidRPr="003F7722">
        <w:rPr>
          <w:sz w:val="28"/>
          <w:szCs w:val="28"/>
        </w:rPr>
        <w:t>превышать 30 дней – при рассмотрении заявления о предварительном согласовании предоставления земельного участка и 30 дней – при рассмотрении заявления о предоставлении земельного участка в аренду.</w:t>
      </w:r>
    </w:p>
    <w:p w:rsidR="00C764B5" w:rsidRPr="00E2010A" w:rsidRDefault="00C764B5" w:rsidP="00C764B5">
      <w:pPr>
        <w:spacing w:line="228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Проектом административного регламента предлагается определить следующие сроки: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Проектом административного регламента предлагается определить следующие сроки: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1) прием и регистрация заявления о предварительном согласовании, в том числе, поступившего в электронной форме и прилагаемых к нему документов либо отказ в приеме заявления (1 – 3 дня);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2) приостановление срока рассмотрения заявления о предварительном согласовании (1 день);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3) формирование и направление межведомственных запросов документов (3 дня);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4) рассмотрение заявления о предварительном согласовании, принятие решения по итогам рассмотрения (16 дней);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5) прием и регистрация заявления о предоставлении земельного участка в аренду, в том числе, поступившего в электронной форме и прилагаемых к нему документов либо отказ в приеме заявления (1 – 3 дня);</w:t>
      </w:r>
    </w:p>
    <w:p w:rsidR="00C764B5" w:rsidRPr="00E2010A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6) формирование и направление межведомственных запросов документов (информации), необходимых для предоставления земельного участка (3 дня);</w:t>
      </w:r>
    </w:p>
    <w:p w:rsidR="00C764B5" w:rsidRPr="008F53A9" w:rsidRDefault="00C764B5" w:rsidP="00C764B5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E2010A">
        <w:rPr>
          <w:sz w:val="28"/>
          <w:szCs w:val="28"/>
        </w:rPr>
        <w:t>7) рассмотрение заявления о предоставлении в аренду земельного участка и   принятие решения об отказе в предоставлении земельного участка в аренду или направление заявителю проекта договора аренды земельного участка (17 дней).</w:t>
      </w:r>
    </w:p>
    <w:p w:rsidR="00C764B5" w:rsidRDefault="00C764B5" w:rsidP="00C764B5">
      <w:pPr>
        <w:pStyle w:val="af4"/>
        <w:ind w:right="-16" w:firstLine="567"/>
        <w:jc w:val="both"/>
        <w:rPr>
          <w:sz w:val="28"/>
          <w:szCs w:val="28"/>
        </w:rPr>
      </w:pPr>
    </w:p>
    <w:p w:rsidR="00C764B5" w:rsidRPr="009051D5" w:rsidRDefault="00C764B5" w:rsidP="00C764B5">
      <w:pPr>
        <w:pStyle w:val="af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  <w:r w:rsidRPr="009051D5">
        <w:rPr>
          <w:sz w:val="28"/>
          <w:szCs w:val="28"/>
        </w:rPr>
        <w:t>Формы документов разрабатываются органом, уполномоченным на предоставление муниципальной услуги, с учетом требований законодательства Российской Федерации.</w:t>
      </w:r>
    </w:p>
    <w:p w:rsidR="00C764B5" w:rsidRPr="00236DCD" w:rsidRDefault="00C764B5" w:rsidP="00C764B5">
      <w:pPr>
        <w:pStyle w:val="af4"/>
        <w:ind w:right="-16" w:firstLine="567"/>
        <w:jc w:val="both"/>
        <w:rPr>
          <w:sz w:val="28"/>
          <w:szCs w:val="28"/>
        </w:rPr>
      </w:pPr>
    </w:p>
    <w:p w:rsidR="0007015A" w:rsidRDefault="0007015A"/>
    <w:sectPr w:rsidR="0007015A" w:rsidSect="0007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336" w:rsidRDefault="00D91336" w:rsidP="00C764B5">
      <w:r>
        <w:separator/>
      </w:r>
    </w:p>
  </w:endnote>
  <w:endnote w:type="continuationSeparator" w:id="0">
    <w:p w:rsidR="00D91336" w:rsidRDefault="00D91336" w:rsidP="00C76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336" w:rsidRDefault="00D91336" w:rsidP="00C764B5">
      <w:r>
        <w:separator/>
      </w:r>
    </w:p>
  </w:footnote>
  <w:footnote w:type="continuationSeparator" w:id="0">
    <w:p w:rsidR="00D91336" w:rsidRDefault="00D91336" w:rsidP="00C764B5">
      <w:r>
        <w:continuationSeparator/>
      </w:r>
    </w:p>
  </w:footnote>
  <w:footnote w:id="1">
    <w:p w:rsidR="00263E95" w:rsidRDefault="00263E95" w:rsidP="00180CB0">
      <w:pPr>
        <w:pStyle w:val="af7"/>
        <w:jc w:val="both"/>
        <w:rPr>
          <w:color w:val="FF0000"/>
        </w:rPr>
      </w:pPr>
      <w:r w:rsidRPr="00D144EF">
        <w:rPr>
          <w:rStyle w:val="af9"/>
          <w:color w:val="FF0000"/>
        </w:rPr>
        <w:footnoteRef/>
      </w:r>
      <w:r w:rsidRPr="00D144EF">
        <w:rPr>
          <w:color w:val="FF0000"/>
        </w:rPr>
        <w:t xml:space="preserve"> </w:t>
      </w:r>
      <w:r>
        <w:rPr>
          <w:color w:val="FF0000"/>
        </w:rPr>
        <w:t xml:space="preserve">Указывается в случае, если настоящий административный регламент принят исполнительно-распорядительным органом городского поселения, муниципального района, городского округа. Для муниципального района указывается: «на территории сельских поселений, входящих в состав </w:t>
      </w:r>
      <w:r>
        <w:rPr>
          <w:i/>
          <w:color w:val="FF0000"/>
          <w:u w:val="single"/>
        </w:rPr>
        <w:t>наименование муниципального района</w:t>
      </w:r>
      <w:r>
        <w:rPr>
          <w:color w:val="FF0000"/>
        </w:rPr>
        <w:t xml:space="preserve">».  </w:t>
      </w:r>
    </w:p>
    <w:p w:rsidR="00263E95" w:rsidRPr="00D144EF" w:rsidRDefault="00263E95" w:rsidP="00180CB0">
      <w:pPr>
        <w:pStyle w:val="af7"/>
        <w:jc w:val="both"/>
        <w:rPr>
          <w:color w:val="FF0000"/>
        </w:rPr>
      </w:pPr>
    </w:p>
  </w:footnote>
  <w:footnote w:id="2">
    <w:p w:rsidR="00263E95" w:rsidRPr="00622A6A" w:rsidRDefault="00263E95" w:rsidP="00180CB0">
      <w:pPr>
        <w:autoSpaceDE w:val="0"/>
        <w:autoSpaceDN w:val="0"/>
        <w:adjustRightInd w:val="0"/>
        <w:jc w:val="both"/>
        <w:rPr>
          <w:color w:val="FF0000"/>
        </w:rPr>
      </w:pPr>
      <w:r w:rsidRPr="00622A6A">
        <w:rPr>
          <w:rStyle w:val="af9"/>
          <w:color w:val="FF0000"/>
        </w:rPr>
        <w:footnoteRef/>
      </w:r>
      <w:r w:rsidRPr="00622A6A">
        <w:rPr>
          <w:color w:val="FF0000"/>
        </w:rPr>
        <w:t xml:space="preserve"> </w:t>
      </w:r>
      <w:proofErr w:type="gramStart"/>
      <w:r w:rsidRPr="00622A6A">
        <w:rPr>
          <w:color w:val="FF0000"/>
        </w:rPr>
        <w:t xml:space="preserve">Настоящий административный регламент не устанавливает порядок </w:t>
      </w:r>
      <w:r>
        <w:rPr>
          <w:color w:val="FF0000"/>
        </w:rPr>
        <w:t>предоставления в аренду без проведения торгов</w:t>
      </w:r>
      <w:r w:rsidRPr="00622A6A">
        <w:rPr>
          <w:color w:val="FF0000"/>
        </w:rPr>
        <w:t xml:space="preserve"> земельных участков, находящихся в муниципальной собственности</w:t>
      </w:r>
      <w:r w:rsidRPr="00622A6A">
        <w:rPr>
          <w:i/>
          <w:color w:val="FF0000"/>
          <w:u w:val="single"/>
        </w:rPr>
        <w:t>,</w:t>
      </w:r>
      <w:r w:rsidRPr="00622A6A">
        <w:rPr>
          <w:color w:val="FF0000"/>
        </w:rPr>
        <w:t xml:space="preserve"> и земельных участков, государственная собственность на которые не разграничена</w:t>
      </w:r>
      <w:r>
        <w:rPr>
          <w:color w:val="FF0000"/>
        </w:rPr>
        <w:t>,</w:t>
      </w:r>
      <w:r w:rsidRPr="00622A6A">
        <w:rPr>
          <w:color w:val="FF0000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" w:history="1">
        <w:r w:rsidRPr="00622A6A">
          <w:rPr>
            <w:color w:val="FF0000"/>
          </w:rPr>
          <w:t>статьей 39.18</w:t>
        </w:r>
        <w:proofErr w:type="gramEnd"/>
      </w:hyperlink>
      <w:r w:rsidRPr="00622A6A">
        <w:rPr>
          <w:color w:val="FF0000"/>
        </w:rPr>
        <w:t xml:space="preserve"> Земельного кодекса Российской Федерации.</w:t>
      </w:r>
    </w:p>
    <w:p w:rsidR="00263E95" w:rsidRPr="00622A6A" w:rsidRDefault="00263E95" w:rsidP="00180CB0">
      <w:pPr>
        <w:pStyle w:val="af7"/>
        <w:rPr>
          <w:color w:val="FF0000"/>
        </w:rPr>
      </w:pPr>
    </w:p>
  </w:footnote>
  <w:footnote w:id="3">
    <w:p w:rsidR="00263E95" w:rsidRDefault="00263E95" w:rsidP="00180CB0">
      <w:pPr>
        <w:pStyle w:val="af7"/>
        <w:jc w:val="both"/>
        <w:rPr>
          <w:color w:val="FF0000"/>
        </w:rPr>
      </w:pPr>
      <w:r w:rsidRPr="00D144EF">
        <w:rPr>
          <w:rStyle w:val="af9"/>
          <w:color w:val="FF0000"/>
        </w:rPr>
        <w:footnoteRef/>
      </w:r>
      <w:r w:rsidRPr="00D144EF">
        <w:rPr>
          <w:color w:val="FF0000"/>
        </w:rPr>
        <w:t xml:space="preserve"> </w:t>
      </w:r>
      <w:r>
        <w:rPr>
          <w:color w:val="FF0000"/>
        </w:rPr>
        <w:t xml:space="preserve">Указывается в случае, если настоящий административный регламент принят исполнительно-распорядительным органом городского поселения, муниципального района, городского округа. Для муниципального района указывается: «на территории сельских поселений, входящих в состав </w:t>
      </w:r>
      <w:r>
        <w:rPr>
          <w:i/>
          <w:color w:val="FF0000"/>
          <w:u w:val="single"/>
        </w:rPr>
        <w:t>наименование муниципального района</w:t>
      </w:r>
      <w:r>
        <w:rPr>
          <w:color w:val="FF0000"/>
        </w:rPr>
        <w:t xml:space="preserve">».  </w:t>
      </w:r>
    </w:p>
    <w:p w:rsidR="00263E95" w:rsidRPr="00D144EF" w:rsidRDefault="00263E95" w:rsidP="00180CB0">
      <w:pPr>
        <w:pStyle w:val="af7"/>
        <w:jc w:val="both"/>
        <w:rPr>
          <w:color w:val="FF0000"/>
        </w:rPr>
      </w:pPr>
    </w:p>
  </w:footnote>
  <w:footnote w:id="4">
    <w:p w:rsidR="00263E95" w:rsidRPr="00622A6A" w:rsidRDefault="00263E95" w:rsidP="00180CB0">
      <w:pPr>
        <w:autoSpaceDE w:val="0"/>
        <w:autoSpaceDN w:val="0"/>
        <w:adjustRightInd w:val="0"/>
        <w:jc w:val="both"/>
        <w:rPr>
          <w:color w:val="FF0000"/>
        </w:rPr>
      </w:pPr>
      <w:r w:rsidRPr="00622A6A">
        <w:rPr>
          <w:rStyle w:val="af9"/>
          <w:color w:val="FF0000"/>
        </w:rPr>
        <w:footnoteRef/>
      </w:r>
      <w:r w:rsidRPr="00622A6A">
        <w:rPr>
          <w:color w:val="FF0000"/>
        </w:rPr>
        <w:t xml:space="preserve"> </w:t>
      </w:r>
      <w:proofErr w:type="gramStart"/>
      <w:r w:rsidRPr="00622A6A">
        <w:rPr>
          <w:color w:val="FF0000"/>
        </w:rPr>
        <w:t xml:space="preserve">Настоящий административный регламент не устанавливает порядок </w:t>
      </w:r>
      <w:r>
        <w:rPr>
          <w:color w:val="FF0000"/>
        </w:rPr>
        <w:t>предоставления в аренду без проведения торгов</w:t>
      </w:r>
      <w:r w:rsidRPr="00622A6A">
        <w:rPr>
          <w:color w:val="FF0000"/>
        </w:rPr>
        <w:t xml:space="preserve"> земельных участков, находящихся в муниципальной собственности</w:t>
      </w:r>
      <w:r w:rsidRPr="00622A6A">
        <w:rPr>
          <w:i/>
          <w:color w:val="FF0000"/>
          <w:u w:val="single"/>
        </w:rPr>
        <w:t>,</w:t>
      </w:r>
      <w:r w:rsidRPr="00622A6A">
        <w:rPr>
          <w:color w:val="FF0000"/>
        </w:rPr>
        <w:t xml:space="preserve"> и земельных участков, государственная собственность на которые не разграничена</w:t>
      </w:r>
      <w:r>
        <w:rPr>
          <w:color w:val="FF0000"/>
        </w:rPr>
        <w:t>,</w:t>
      </w:r>
      <w:r w:rsidRPr="00622A6A">
        <w:rPr>
          <w:color w:val="FF0000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2" w:history="1">
        <w:r w:rsidRPr="00622A6A">
          <w:rPr>
            <w:color w:val="FF0000"/>
          </w:rPr>
          <w:t>статьей 39.18</w:t>
        </w:r>
        <w:proofErr w:type="gramEnd"/>
      </w:hyperlink>
      <w:r w:rsidRPr="00622A6A">
        <w:rPr>
          <w:color w:val="FF0000"/>
        </w:rPr>
        <w:t xml:space="preserve"> Земельного кодекса Российской Федерации.</w:t>
      </w:r>
    </w:p>
    <w:p w:rsidR="00263E95" w:rsidRPr="00622A6A" w:rsidRDefault="00263E95" w:rsidP="00180CB0">
      <w:pPr>
        <w:pStyle w:val="af7"/>
        <w:rPr>
          <w:color w:val="FF0000"/>
        </w:rPr>
      </w:pPr>
    </w:p>
  </w:footnote>
  <w:footnote w:id="5">
    <w:p w:rsidR="00263E95" w:rsidRDefault="00263E95" w:rsidP="00180CB0">
      <w:pPr>
        <w:pStyle w:val="af7"/>
        <w:jc w:val="both"/>
        <w:rPr>
          <w:color w:val="FF0000"/>
        </w:rPr>
      </w:pPr>
      <w:r w:rsidRPr="00D144EF">
        <w:rPr>
          <w:rStyle w:val="af9"/>
          <w:color w:val="FF0000"/>
        </w:rPr>
        <w:footnoteRef/>
      </w:r>
      <w:r w:rsidRPr="00D144EF">
        <w:rPr>
          <w:color w:val="FF0000"/>
        </w:rPr>
        <w:t xml:space="preserve"> </w:t>
      </w:r>
      <w:r>
        <w:rPr>
          <w:color w:val="FF0000"/>
        </w:rPr>
        <w:t xml:space="preserve">Указывается в случае, если настоящий административный регламент принят исполнительно-распорядительным органом городского поселения, муниципального района, городского округа. Для муниципального района указывается: «на территории сельских поселений, входящих в состав </w:t>
      </w:r>
      <w:r>
        <w:rPr>
          <w:i/>
          <w:color w:val="FF0000"/>
          <w:u w:val="single"/>
        </w:rPr>
        <w:t>наименование муниципального района</w:t>
      </w:r>
      <w:r>
        <w:rPr>
          <w:color w:val="FF0000"/>
        </w:rPr>
        <w:t xml:space="preserve">».  </w:t>
      </w:r>
    </w:p>
    <w:p w:rsidR="00263E95" w:rsidRPr="00D144EF" w:rsidRDefault="00263E95" w:rsidP="00180CB0">
      <w:pPr>
        <w:pStyle w:val="af7"/>
        <w:jc w:val="both"/>
        <w:rPr>
          <w:color w:val="FF0000"/>
        </w:rPr>
      </w:pPr>
    </w:p>
  </w:footnote>
  <w:footnote w:id="6">
    <w:p w:rsidR="00263E95" w:rsidRPr="00622A6A" w:rsidRDefault="00263E95" w:rsidP="00180CB0">
      <w:pPr>
        <w:autoSpaceDE w:val="0"/>
        <w:autoSpaceDN w:val="0"/>
        <w:adjustRightInd w:val="0"/>
        <w:jc w:val="both"/>
        <w:rPr>
          <w:color w:val="FF0000"/>
        </w:rPr>
      </w:pPr>
      <w:r w:rsidRPr="00622A6A">
        <w:rPr>
          <w:rStyle w:val="af9"/>
          <w:color w:val="FF0000"/>
        </w:rPr>
        <w:footnoteRef/>
      </w:r>
      <w:r w:rsidRPr="00622A6A">
        <w:rPr>
          <w:color w:val="FF0000"/>
        </w:rPr>
        <w:t xml:space="preserve"> </w:t>
      </w:r>
      <w:proofErr w:type="gramStart"/>
      <w:r w:rsidRPr="00622A6A">
        <w:rPr>
          <w:color w:val="FF0000"/>
        </w:rPr>
        <w:t xml:space="preserve">Настоящий административный регламент не устанавливает порядок </w:t>
      </w:r>
      <w:r>
        <w:rPr>
          <w:color w:val="FF0000"/>
        </w:rPr>
        <w:t>предоставления в аренду без проведения торгов</w:t>
      </w:r>
      <w:r w:rsidRPr="00622A6A">
        <w:rPr>
          <w:color w:val="FF0000"/>
        </w:rPr>
        <w:t xml:space="preserve"> земельных участков, находящихся в муниципальной собственности</w:t>
      </w:r>
      <w:r w:rsidRPr="00622A6A">
        <w:rPr>
          <w:i/>
          <w:color w:val="FF0000"/>
          <w:u w:val="single"/>
        </w:rPr>
        <w:t>,</w:t>
      </w:r>
      <w:r w:rsidRPr="00622A6A">
        <w:rPr>
          <w:color w:val="FF0000"/>
        </w:rPr>
        <w:t xml:space="preserve"> и земельных участков, государственная собственность на которые не разграничена</w:t>
      </w:r>
      <w:r>
        <w:rPr>
          <w:color w:val="FF0000"/>
        </w:rPr>
        <w:t>,</w:t>
      </w:r>
      <w:r w:rsidRPr="00622A6A">
        <w:rPr>
          <w:color w:val="FF0000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3" w:history="1">
        <w:r w:rsidRPr="00622A6A">
          <w:rPr>
            <w:color w:val="FF0000"/>
          </w:rPr>
          <w:t>статьей 39.18</w:t>
        </w:r>
        <w:proofErr w:type="gramEnd"/>
      </w:hyperlink>
      <w:r w:rsidRPr="00622A6A">
        <w:rPr>
          <w:color w:val="FF0000"/>
        </w:rPr>
        <w:t xml:space="preserve"> Земельного кодекса Российской Федерации.</w:t>
      </w:r>
    </w:p>
    <w:p w:rsidR="00263E95" w:rsidRPr="00622A6A" w:rsidRDefault="00263E95" w:rsidP="00180CB0">
      <w:pPr>
        <w:pStyle w:val="af7"/>
        <w:rPr>
          <w:color w:val="FF0000"/>
        </w:rPr>
      </w:pPr>
    </w:p>
  </w:footnote>
  <w:footnote w:id="7">
    <w:p w:rsidR="00263E95" w:rsidRDefault="00263E95" w:rsidP="00C764B5">
      <w:pPr>
        <w:pStyle w:val="af7"/>
        <w:jc w:val="both"/>
        <w:rPr>
          <w:color w:val="FF0000"/>
        </w:rPr>
      </w:pPr>
      <w:r w:rsidRPr="00D144EF">
        <w:rPr>
          <w:rStyle w:val="af9"/>
          <w:color w:val="FF0000"/>
        </w:rPr>
        <w:footnoteRef/>
      </w:r>
      <w:r w:rsidRPr="00D144EF">
        <w:rPr>
          <w:color w:val="FF0000"/>
        </w:rPr>
        <w:t xml:space="preserve"> </w:t>
      </w:r>
      <w:r>
        <w:rPr>
          <w:color w:val="FF0000"/>
        </w:rPr>
        <w:t xml:space="preserve">Указывается в случае, если настоящий административный регламент принят исполнительно-распорядительным органом городского поселения, муниципального района, городского округа. Для муниципального района указывается: «на территории сельских поселений, входящих в состав </w:t>
      </w:r>
      <w:r>
        <w:rPr>
          <w:i/>
          <w:color w:val="FF0000"/>
          <w:u w:val="single"/>
        </w:rPr>
        <w:t>наименование муниципального района</w:t>
      </w:r>
      <w:r>
        <w:rPr>
          <w:color w:val="FF0000"/>
        </w:rPr>
        <w:t xml:space="preserve">».  </w:t>
      </w:r>
    </w:p>
    <w:p w:rsidR="00263E95" w:rsidRPr="00D144EF" w:rsidRDefault="00263E95" w:rsidP="00C764B5">
      <w:pPr>
        <w:pStyle w:val="af7"/>
        <w:jc w:val="both"/>
        <w:rPr>
          <w:color w:val="FF0000"/>
        </w:rPr>
      </w:pPr>
    </w:p>
  </w:footnote>
  <w:footnote w:id="8">
    <w:p w:rsidR="00263E95" w:rsidRPr="00622A6A" w:rsidRDefault="00263E95" w:rsidP="00C764B5">
      <w:pPr>
        <w:autoSpaceDE w:val="0"/>
        <w:autoSpaceDN w:val="0"/>
        <w:adjustRightInd w:val="0"/>
        <w:jc w:val="both"/>
        <w:rPr>
          <w:color w:val="FF0000"/>
        </w:rPr>
      </w:pPr>
      <w:r w:rsidRPr="00622A6A">
        <w:rPr>
          <w:rStyle w:val="af9"/>
          <w:color w:val="FF0000"/>
        </w:rPr>
        <w:footnoteRef/>
      </w:r>
      <w:r w:rsidRPr="00622A6A">
        <w:rPr>
          <w:color w:val="FF0000"/>
        </w:rPr>
        <w:t xml:space="preserve"> </w:t>
      </w:r>
      <w:proofErr w:type="gramStart"/>
      <w:r w:rsidRPr="00622A6A">
        <w:rPr>
          <w:color w:val="FF0000"/>
        </w:rPr>
        <w:t xml:space="preserve">Настоящий административный регламент не устанавливает порядок </w:t>
      </w:r>
      <w:r>
        <w:rPr>
          <w:color w:val="FF0000"/>
        </w:rPr>
        <w:t>предоставления в аренду без проведения торгов</w:t>
      </w:r>
      <w:r w:rsidRPr="00622A6A">
        <w:rPr>
          <w:color w:val="FF0000"/>
        </w:rPr>
        <w:t xml:space="preserve"> земельных участков, находящихся в муниципальной собственности</w:t>
      </w:r>
      <w:r w:rsidRPr="00622A6A">
        <w:rPr>
          <w:i/>
          <w:color w:val="FF0000"/>
          <w:u w:val="single"/>
        </w:rPr>
        <w:t>,</w:t>
      </w:r>
      <w:r w:rsidRPr="00622A6A">
        <w:rPr>
          <w:color w:val="FF0000"/>
        </w:rPr>
        <w:t xml:space="preserve"> и земельных участков, государственная собственность на которые не разграничена</w:t>
      </w:r>
      <w:r>
        <w:rPr>
          <w:color w:val="FF0000"/>
        </w:rPr>
        <w:t>,</w:t>
      </w:r>
      <w:r w:rsidRPr="00622A6A">
        <w:rPr>
          <w:color w:val="FF0000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4" w:history="1">
        <w:r w:rsidRPr="00622A6A">
          <w:rPr>
            <w:color w:val="FF0000"/>
          </w:rPr>
          <w:t>статьей 39.18</w:t>
        </w:r>
        <w:proofErr w:type="gramEnd"/>
      </w:hyperlink>
      <w:r w:rsidRPr="00622A6A">
        <w:rPr>
          <w:color w:val="FF0000"/>
        </w:rPr>
        <w:t xml:space="preserve"> Земельного кодекса Российской Федерации.</w:t>
      </w:r>
    </w:p>
    <w:p w:rsidR="00263E95" w:rsidRPr="00622A6A" w:rsidRDefault="00263E95" w:rsidP="00C764B5">
      <w:pPr>
        <w:pStyle w:val="af7"/>
        <w:rPr>
          <w:color w:val="FF0000"/>
        </w:rPr>
      </w:pPr>
    </w:p>
  </w:footnote>
  <w:footnote w:id="9">
    <w:p w:rsidR="00263E95" w:rsidRDefault="00263E95" w:rsidP="00C764B5">
      <w:pPr>
        <w:pStyle w:val="af7"/>
      </w:pPr>
    </w:p>
  </w:footnote>
  <w:footnote w:id="10">
    <w:p w:rsidR="00263E95" w:rsidRDefault="00263E95" w:rsidP="00C764B5">
      <w:pPr>
        <w:pStyle w:val="af7"/>
      </w:pPr>
    </w:p>
  </w:footnote>
  <w:footnote w:id="11">
    <w:p w:rsidR="00263E95" w:rsidRDefault="00263E95" w:rsidP="00C764B5">
      <w:pPr>
        <w:pStyle w:val="af7"/>
      </w:pPr>
    </w:p>
  </w:footnote>
  <w:footnote w:id="12">
    <w:p w:rsidR="00263E95" w:rsidRPr="00BC1A27" w:rsidRDefault="00263E95" w:rsidP="00C764B5">
      <w:pPr>
        <w:pStyle w:val="af7"/>
        <w:jc w:val="both"/>
        <w:rPr>
          <w:color w:val="FF0000"/>
        </w:rPr>
      </w:pPr>
      <w:r w:rsidRPr="0066791D">
        <w:rPr>
          <w:rStyle w:val="af9"/>
          <w:color w:val="FF0000"/>
        </w:rPr>
        <w:footnoteRef/>
      </w:r>
      <w:r w:rsidRPr="0066791D">
        <w:rPr>
          <w:color w:val="FF0000"/>
        </w:rPr>
        <w:t xml:space="preserve"> </w:t>
      </w:r>
      <w:r>
        <w:rPr>
          <w:color w:val="FF0000"/>
        </w:rPr>
        <w:t>В</w:t>
      </w:r>
      <w:r w:rsidRPr="0066791D">
        <w:rPr>
          <w:color w:val="FF0000"/>
        </w:rPr>
        <w:t xml:space="preserve"> случае</w:t>
      </w:r>
      <w:proofErr w:type="gramStart"/>
      <w:r w:rsidRPr="0066791D">
        <w:rPr>
          <w:color w:val="FF0000"/>
        </w:rPr>
        <w:t>,</w:t>
      </w:r>
      <w:proofErr w:type="gramEnd"/>
      <w:r w:rsidRPr="0066791D">
        <w:rPr>
          <w:color w:val="FF0000"/>
        </w:rPr>
        <w:t xml:space="preserve"> если земельный участок предстоит образовать и не утвержден проект межевания территории, в границах которой предусмотрено образование земельного участка.</w:t>
      </w:r>
    </w:p>
  </w:footnote>
  <w:footnote w:id="13">
    <w:p w:rsidR="00263E95" w:rsidRDefault="00263E95" w:rsidP="00C764B5">
      <w:pPr>
        <w:pStyle w:val="af7"/>
      </w:pPr>
    </w:p>
  </w:footnote>
  <w:footnote w:id="14">
    <w:p w:rsidR="00263E95" w:rsidRDefault="00263E95" w:rsidP="00C764B5">
      <w:pPr>
        <w:pStyle w:val="af7"/>
      </w:pPr>
    </w:p>
  </w:footnote>
  <w:footnote w:id="15">
    <w:p w:rsidR="00263E95" w:rsidRDefault="00263E95" w:rsidP="00C764B5">
      <w:pPr>
        <w:pStyle w:val="af7"/>
      </w:pPr>
    </w:p>
  </w:footnote>
  <w:footnote w:id="16">
    <w:p w:rsidR="00263E95" w:rsidRDefault="00263E95" w:rsidP="00C764B5">
      <w:pPr>
        <w:pStyle w:val="af7"/>
      </w:pPr>
    </w:p>
  </w:footnote>
  <w:footnote w:id="17">
    <w:p w:rsidR="00263E95" w:rsidRPr="00EB6AB6" w:rsidRDefault="00263E95" w:rsidP="00C764B5">
      <w:pPr>
        <w:autoSpaceDE w:val="0"/>
        <w:autoSpaceDN w:val="0"/>
        <w:adjustRightInd w:val="0"/>
        <w:jc w:val="both"/>
        <w:rPr>
          <w:color w:val="FF0000"/>
        </w:rPr>
      </w:pPr>
      <w:r w:rsidRPr="00EB6AB6">
        <w:rPr>
          <w:rStyle w:val="af9"/>
          <w:color w:val="FF0000"/>
        </w:rPr>
        <w:footnoteRef/>
      </w:r>
      <w:r w:rsidRPr="00EB6AB6">
        <w:rPr>
          <w:color w:val="FF0000"/>
        </w:rPr>
        <w:t xml:space="preserve"> 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принимающего заявление о приобретении прав на земельный участок.</w:t>
      </w:r>
    </w:p>
    <w:p w:rsidR="00263E95" w:rsidRDefault="00263E95" w:rsidP="00C764B5">
      <w:pPr>
        <w:pStyle w:val="af7"/>
      </w:pPr>
    </w:p>
  </w:footnote>
  <w:footnote w:id="18">
    <w:p w:rsidR="00263E95" w:rsidRPr="00EB6AB6" w:rsidRDefault="00263E95" w:rsidP="00C764B5">
      <w:pPr>
        <w:autoSpaceDE w:val="0"/>
        <w:autoSpaceDN w:val="0"/>
        <w:adjustRightInd w:val="0"/>
        <w:jc w:val="both"/>
        <w:rPr>
          <w:color w:val="FF0000"/>
        </w:rPr>
      </w:pPr>
      <w:r w:rsidRPr="00EB6AB6">
        <w:rPr>
          <w:rStyle w:val="af9"/>
          <w:color w:val="FF0000"/>
        </w:rPr>
        <w:footnoteRef/>
      </w:r>
      <w:r w:rsidRPr="00EB6AB6">
        <w:rPr>
          <w:color w:val="FF0000"/>
        </w:rPr>
        <w:t xml:space="preserve"> 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принимающего заявление о приобретении прав на земельный участок.</w:t>
      </w:r>
    </w:p>
    <w:p w:rsidR="00263E95" w:rsidRDefault="00263E95" w:rsidP="00C764B5">
      <w:pPr>
        <w:pStyle w:val="af7"/>
      </w:pPr>
    </w:p>
  </w:footnote>
  <w:footnote w:id="19">
    <w:p w:rsidR="00263E95" w:rsidRPr="0084367F" w:rsidRDefault="00263E95" w:rsidP="00C764B5">
      <w:pPr>
        <w:pStyle w:val="af7"/>
        <w:tabs>
          <w:tab w:val="left" w:pos="6300"/>
        </w:tabs>
        <w:jc w:val="both"/>
        <w:rPr>
          <w:color w:val="FF0000"/>
        </w:rPr>
      </w:pPr>
      <w:r w:rsidRPr="00E2010A">
        <w:rPr>
          <w:rStyle w:val="af9"/>
          <w:color w:val="FF0000"/>
        </w:rPr>
        <w:footnoteRef/>
      </w:r>
      <w:r w:rsidRPr="00E2010A">
        <w:rPr>
          <w:color w:val="FF0000"/>
        </w:rPr>
        <w:t xml:space="preserve"> </w:t>
      </w:r>
      <w:proofErr w:type="gramStart"/>
      <w:r w:rsidRPr="00E2010A">
        <w:rPr>
          <w:color w:val="FF0000"/>
        </w:rPr>
        <w:t xml:space="preserve">Основания, установленные пунктами 4 – 9 настоящего административного регламента, применяются до 1 января </w:t>
      </w:r>
      <w:smartTag w:uri="urn:schemas-microsoft-com:office:smarttags" w:element="metricconverter">
        <w:smartTagPr>
          <w:attr w:name="ProductID" w:val="2020 г"/>
        </w:smartTagPr>
        <w:r w:rsidRPr="00E2010A">
          <w:rPr>
            <w:color w:val="FF0000"/>
          </w:rPr>
          <w:t>2020 г</w:t>
        </w:r>
      </w:smartTag>
      <w:r w:rsidRPr="00E2010A">
        <w:rPr>
          <w:color w:val="FF0000"/>
        </w:rPr>
        <w:t>. (статьи 3, 5 Закона Волгоградской области от 29.12.2015 № 229-ОД «Об установлении оснований для отказа в утверждении схемы расположения земельного участка или земельных участков на кадастровом плане территории, в предварительном согласовании предоставления земельных участков и в предоставлении земельных участков без проведения торгов»)</w:t>
      </w:r>
      <w:proofErr w:type="gramEnd"/>
    </w:p>
  </w:footnote>
  <w:footnote w:id="20">
    <w:p w:rsidR="00263E95" w:rsidRPr="00661B25" w:rsidRDefault="00263E95" w:rsidP="00C764B5">
      <w:pPr>
        <w:autoSpaceDE w:val="0"/>
        <w:autoSpaceDN w:val="0"/>
        <w:adjustRightInd w:val="0"/>
        <w:jc w:val="both"/>
        <w:rPr>
          <w:color w:val="FF0000"/>
        </w:rPr>
      </w:pPr>
      <w:r w:rsidRPr="00E2010A">
        <w:rPr>
          <w:rStyle w:val="af9"/>
          <w:color w:val="FF0000"/>
        </w:rPr>
        <w:footnoteRef/>
      </w:r>
      <w:r w:rsidRPr="00E2010A">
        <w:rPr>
          <w:color w:val="FF0000"/>
        </w:rPr>
        <w:t xml:space="preserve"> </w:t>
      </w:r>
      <w:proofErr w:type="gramStart"/>
      <w:r w:rsidRPr="00E2010A">
        <w:rPr>
          <w:color w:val="FF0000"/>
        </w:rPr>
        <w:t>Основания, установленные пунктами 26 – 38 настоящего административного регламента, применяются до 1 января 2020 года (статьи 4, 5 Закона</w:t>
      </w:r>
      <w:r w:rsidRPr="00661B25">
        <w:rPr>
          <w:color w:val="FF0000"/>
        </w:rPr>
        <w:t xml:space="preserve"> Волгоградской области от 29.12.2015 № 229-ОД «Об установлении оснований для отказа в утверждении схемы расположения земельного участка или земельных участков на кадастровом плане территории, в предварительном согласовании предоставления земельных участков и в предоставлении земельных участков без проведения торгов»)</w:t>
      </w:r>
      <w:proofErr w:type="gramEnd"/>
    </w:p>
    <w:p w:rsidR="00263E95" w:rsidRPr="004013EA" w:rsidRDefault="00263E95" w:rsidP="00C764B5">
      <w:pPr>
        <w:pStyle w:val="af7"/>
        <w:rPr>
          <w:color w:val="FF0000"/>
        </w:rPr>
      </w:pPr>
    </w:p>
  </w:footnote>
  <w:footnote w:id="21">
    <w:p w:rsidR="00263E95" w:rsidRPr="00F143AF" w:rsidRDefault="00263E95" w:rsidP="00C764B5">
      <w:pPr>
        <w:pStyle w:val="af7"/>
        <w:jc w:val="both"/>
        <w:rPr>
          <w:color w:val="FF0000"/>
        </w:rPr>
      </w:pPr>
      <w:r w:rsidRPr="00F143AF">
        <w:rPr>
          <w:rStyle w:val="af9"/>
          <w:color w:val="FF0000"/>
        </w:rPr>
        <w:footnoteRef/>
      </w:r>
      <w:r w:rsidRPr="00F143AF">
        <w:rPr>
          <w:color w:val="FF0000"/>
        </w:rPr>
        <w:t xml:space="preserve"> Административные процедуры осуществляются в случае, если испрашиваемый земельный участок предстоит образовать или осуществить уточнение его границ в соответствии с Федеральным законом от 24.07.2007 № 221-ФЗ «О государственном кадастре недвижимости» и от заявителя поступило заявление о предварительном согласовании предоставления земельного участка.</w:t>
      </w:r>
      <w:r>
        <w:rPr>
          <w:color w:val="FF0000"/>
        </w:rPr>
        <w:t xml:space="preserve"> </w:t>
      </w:r>
    </w:p>
    <w:p w:rsidR="00263E95" w:rsidRPr="008412A2" w:rsidRDefault="00263E95" w:rsidP="00C764B5">
      <w:pPr>
        <w:pStyle w:val="af7"/>
        <w:jc w:val="both"/>
        <w:rPr>
          <w:color w:val="FF0000"/>
        </w:rPr>
      </w:pPr>
    </w:p>
  </w:footnote>
  <w:footnote w:id="22">
    <w:p w:rsidR="00263E95" w:rsidRPr="00CC2C88" w:rsidRDefault="00263E95" w:rsidP="00C764B5">
      <w:pPr>
        <w:pStyle w:val="af7"/>
        <w:jc w:val="both"/>
        <w:rPr>
          <w:color w:val="FF0000"/>
        </w:rPr>
      </w:pPr>
      <w:r w:rsidRPr="00BB623E">
        <w:rPr>
          <w:rStyle w:val="af9"/>
          <w:color w:val="FF0000"/>
        </w:rPr>
        <w:footnoteRef/>
      </w:r>
      <w:r w:rsidRPr="00CC2C88">
        <w:rPr>
          <w:color w:val="FF0000"/>
        </w:rPr>
        <w:t xml:space="preserve"> </w:t>
      </w:r>
      <w:r>
        <w:rPr>
          <w:color w:val="FF0000"/>
        </w:rPr>
        <w:t>Процедуры и сроки проведения кадастровых работ не входят в срок предоставления данной муниципальной услуги.</w:t>
      </w:r>
    </w:p>
  </w:footnote>
  <w:footnote w:id="23">
    <w:p w:rsidR="00263E95" w:rsidRPr="007B21AA" w:rsidRDefault="00263E95" w:rsidP="00C764B5">
      <w:pPr>
        <w:pStyle w:val="af7"/>
        <w:jc w:val="both"/>
        <w:rPr>
          <w:strike/>
          <w:color w:val="FF0000"/>
        </w:rPr>
      </w:pPr>
      <w:r w:rsidRPr="00FA3C22">
        <w:rPr>
          <w:rStyle w:val="af9"/>
          <w:color w:val="FF0000"/>
        </w:rPr>
        <w:footnoteRef/>
      </w:r>
      <w:r w:rsidRPr="00FA3C22">
        <w:rPr>
          <w:color w:val="FF0000"/>
        </w:rPr>
        <w:t xml:space="preserve"> </w:t>
      </w:r>
      <w:r>
        <w:rPr>
          <w:color w:val="FF0000"/>
        </w:rPr>
        <w:t xml:space="preserve">Общий максимальный срок исполнения административных процедур, предусмотренных пунктами </w:t>
      </w:r>
      <w:r w:rsidRPr="00C671F2">
        <w:rPr>
          <w:color w:val="FF0000"/>
        </w:rPr>
        <w:t>3.1-</w:t>
      </w:r>
      <w:r w:rsidRPr="009340D9">
        <w:rPr>
          <w:color w:val="FF0000"/>
        </w:rPr>
        <w:t>3.</w:t>
      </w:r>
      <w:r w:rsidRPr="009340D9">
        <w:rPr>
          <w:color w:val="FF0000"/>
          <w:highlight w:val="lightGray"/>
        </w:rPr>
        <w:t>5</w:t>
      </w:r>
      <w:r>
        <w:rPr>
          <w:color w:val="FF0000"/>
        </w:rPr>
        <w:t xml:space="preserve"> настоящего административного регламента, не может превышать 30 дней</w:t>
      </w:r>
    </w:p>
  </w:footnote>
  <w:footnote w:id="24">
    <w:p w:rsidR="00263E95" w:rsidRPr="00035EF7" w:rsidRDefault="00263E95" w:rsidP="00C764B5">
      <w:pPr>
        <w:autoSpaceDE w:val="0"/>
        <w:autoSpaceDN w:val="0"/>
        <w:adjustRightInd w:val="0"/>
        <w:jc w:val="both"/>
        <w:rPr>
          <w:color w:val="FF0000"/>
        </w:rPr>
      </w:pPr>
      <w:r w:rsidRPr="00035EF7">
        <w:rPr>
          <w:rStyle w:val="af9"/>
          <w:color w:val="FF0000"/>
        </w:rPr>
        <w:footnoteRef/>
      </w:r>
      <w:r w:rsidRPr="00035EF7">
        <w:rPr>
          <w:color w:val="FF0000"/>
        </w:rPr>
        <w:t xml:space="preserve"> Общий максимальный срок исполнения административных процедур, предусмотренных пунктами </w:t>
      </w:r>
      <w:r w:rsidRPr="00C671F2">
        <w:rPr>
          <w:color w:val="FF0000"/>
        </w:rPr>
        <w:t>3.5-</w:t>
      </w:r>
      <w:r w:rsidRPr="00836BEC">
        <w:rPr>
          <w:color w:val="FF0000"/>
        </w:rPr>
        <w:t>3.</w:t>
      </w:r>
      <w:r w:rsidRPr="00836BEC">
        <w:rPr>
          <w:color w:val="FF0000"/>
          <w:highlight w:val="lightGray"/>
        </w:rPr>
        <w:t>9</w:t>
      </w:r>
      <w:r w:rsidRPr="00035EF7">
        <w:rPr>
          <w:color w:val="FF0000"/>
        </w:rPr>
        <w:t xml:space="preserve"> настоящего административного регламента, не может превышать 30 дней со дня поступления заявления о предоставлении земельного участка в аренду.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4B5"/>
    <w:rsid w:val="0007015A"/>
    <w:rsid w:val="00180CB0"/>
    <w:rsid w:val="001E1CB5"/>
    <w:rsid w:val="00263E95"/>
    <w:rsid w:val="007116BE"/>
    <w:rsid w:val="008F0474"/>
    <w:rsid w:val="009C7EE2"/>
    <w:rsid w:val="00C764B5"/>
    <w:rsid w:val="00D01520"/>
    <w:rsid w:val="00D91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64B5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C764B5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C764B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764B5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C764B5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C764B5"/>
    <w:pPr>
      <w:keepNext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C764B5"/>
    <w:pPr>
      <w:keepNext/>
      <w:ind w:left="3969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C764B5"/>
    <w:pPr>
      <w:keepNext/>
      <w:ind w:left="4820" w:right="-738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64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764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764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64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764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764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764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764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C764B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764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C764B5"/>
    <w:pPr>
      <w:ind w:firstLine="709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C764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lock Text"/>
    <w:basedOn w:val="a"/>
    <w:rsid w:val="00C764B5"/>
    <w:pPr>
      <w:ind w:left="3969" w:right="-738" w:firstLine="851"/>
    </w:pPr>
    <w:rPr>
      <w:b/>
      <w:sz w:val="28"/>
    </w:rPr>
  </w:style>
  <w:style w:type="paragraph" w:styleId="21">
    <w:name w:val="Body Text Indent 2"/>
    <w:basedOn w:val="a"/>
    <w:link w:val="22"/>
    <w:rsid w:val="00C764B5"/>
    <w:pPr>
      <w:ind w:left="4395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rsid w:val="00C764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C764B5"/>
    <w:pPr>
      <w:ind w:right="-286"/>
      <w:jc w:val="both"/>
    </w:pPr>
    <w:rPr>
      <w:b/>
      <w:sz w:val="28"/>
    </w:rPr>
  </w:style>
  <w:style w:type="character" w:customStyle="1" w:styleId="24">
    <w:name w:val="Основной текст 2 Знак"/>
    <w:basedOn w:val="a0"/>
    <w:link w:val="23"/>
    <w:rsid w:val="00C764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semiHidden/>
    <w:rsid w:val="00C764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764B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qFormat/>
    <w:rsid w:val="00C764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76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764B5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rsid w:val="00C764B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764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764B5"/>
  </w:style>
  <w:style w:type="paragraph" w:customStyle="1" w:styleId="210">
    <w:name w:val="Основной текст 21"/>
    <w:basedOn w:val="a"/>
    <w:rsid w:val="00C764B5"/>
    <w:pPr>
      <w:suppressAutoHyphens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character" w:styleId="ae">
    <w:name w:val="Hyperlink"/>
    <w:basedOn w:val="a0"/>
    <w:rsid w:val="00C764B5"/>
    <w:rPr>
      <w:color w:val="0000FF"/>
      <w:u w:val="single"/>
    </w:rPr>
  </w:style>
  <w:style w:type="paragraph" w:styleId="af">
    <w:name w:val="Title"/>
    <w:basedOn w:val="a"/>
    <w:link w:val="af0"/>
    <w:qFormat/>
    <w:rsid w:val="00C764B5"/>
    <w:pPr>
      <w:keepLines/>
      <w:widowControl w:val="0"/>
      <w:ind w:firstLine="567"/>
      <w:jc w:val="center"/>
    </w:pPr>
    <w:rPr>
      <w:rFonts w:ascii="Arial" w:hAnsi="Arial"/>
      <w:b/>
      <w:kern w:val="2"/>
      <w:sz w:val="28"/>
      <w:szCs w:val="24"/>
    </w:rPr>
  </w:style>
  <w:style w:type="character" w:customStyle="1" w:styleId="af0">
    <w:name w:val="Название Знак"/>
    <w:basedOn w:val="a0"/>
    <w:link w:val="af"/>
    <w:rsid w:val="00C764B5"/>
    <w:rPr>
      <w:rFonts w:ascii="Arial" w:eastAsia="Times New Roman" w:hAnsi="Arial" w:cs="Times New Roman"/>
      <w:b/>
      <w:kern w:val="2"/>
      <w:sz w:val="28"/>
      <w:szCs w:val="24"/>
      <w:lang w:eastAsia="ru-RU"/>
    </w:rPr>
  </w:style>
  <w:style w:type="paragraph" w:customStyle="1" w:styleId="13">
    <w:name w:val="Обычный +13 пт"/>
    <w:basedOn w:val="a"/>
    <w:link w:val="130"/>
    <w:rsid w:val="00C764B5"/>
    <w:pPr>
      <w:ind w:firstLine="567"/>
      <w:jc w:val="both"/>
    </w:pPr>
    <w:rPr>
      <w:rFonts w:ascii="Arial" w:hAnsi="Arial"/>
      <w:sz w:val="18"/>
      <w:szCs w:val="18"/>
    </w:rPr>
  </w:style>
  <w:style w:type="character" w:customStyle="1" w:styleId="130">
    <w:name w:val="Обычный +13 пт Знак"/>
    <w:basedOn w:val="a0"/>
    <w:link w:val="13"/>
    <w:rsid w:val="00C764B5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text">
    <w:name w:val="text"/>
    <w:basedOn w:val="a"/>
    <w:rsid w:val="00C764B5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rsid w:val="00C764B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character" w:customStyle="1" w:styleId="FontStyle15">
    <w:name w:val="Font Style15"/>
    <w:rsid w:val="00C764B5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Title">
    <w:name w:val="ConsPlusTitle"/>
    <w:rsid w:val="00C764B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s11">
    <w:name w:val="s11"/>
    <w:basedOn w:val="a0"/>
    <w:rsid w:val="00C764B5"/>
    <w:rPr>
      <w:rFonts w:cs="Times New Roman"/>
      <w:color w:val="000000"/>
    </w:rPr>
  </w:style>
  <w:style w:type="character" w:customStyle="1" w:styleId="snippetequal">
    <w:name w:val="snippet_equal"/>
    <w:basedOn w:val="a0"/>
    <w:rsid w:val="00C764B5"/>
  </w:style>
  <w:style w:type="character" w:customStyle="1" w:styleId="blk">
    <w:name w:val="blk"/>
    <w:rsid w:val="00C764B5"/>
  </w:style>
  <w:style w:type="character" w:customStyle="1" w:styleId="af1">
    <w:name w:val="Гипертекстовая ссылка"/>
    <w:rsid w:val="00C764B5"/>
    <w:rPr>
      <w:b/>
      <w:bCs/>
      <w:color w:val="106BBE"/>
      <w:sz w:val="26"/>
      <w:szCs w:val="26"/>
    </w:rPr>
  </w:style>
  <w:style w:type="paragraph" w:customStyle="1" w:styleId="11">
    <w:name w:val="Знак Знак Знак Знак1"/>
    <w:basedOn w:val="a"/>
    <w:rsid w:val="00C764B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No Spacing"/>
    <w:qFormat/>
    <w:rsid w:val="00C764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1">
    <w:name w:val="consplusnormal"/>
    <w:basedOn w:val="a"/>
    <w:rsid w:val="00C764B5"/>
    <w:pPr>
      <w:autoSpaceDE w:val="0"/>
      <w:autoSpaceDN w:val="0"/>
    </w:pPr>
    <w:rPr>
      <w:rFonts w:ascii="Arial" w:hAnsi="Arial" w:cs="Arial"/>
    </w:rPr>
  </w:style>
  <w:style w:type="paragraph" w:customStyle="1" w:styleId="ConsPlusCell">
    <w:name w:val="ConsPlusCell"/>
    <w:rsid w:val="00C76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"/>
    <w:basedOn w:val="a"/>
    <w:rsid w:val="00C764B5"/>
    <w:pPr>
      <w:spacing w:after="160" w:line="240" w:lineRule="exact"/>
      <w:ind w:firstLine="567"/>
      <w:jc w:val="both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rsid w:val="00C764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endnote text"/>
    <w:basedOn w:val="a"/>
    <w:link w:val="af5"/>
    <w:semiHidden/>
    <w:rsid w:val="00C764B5"/>
  </w:style>
  <w:style w:type="character" w:customStyle="1" w:styleId="af5">
    <w:name w:val="Текст концевой сноски Знак"/>
    <w:basedOn w:val="a0"/>
    <w:link w:val="af4"/>
    <w:semiHidden/>
    <w:rsid w:val="00C764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semiHidden/>
    <w:rsid w:val="00C764B5"/>
    <w:rPr>
      <w:vertAlign w:val="superscript"/>
    </w:rPr>
  </w:style>
  <w:style w:type="paragraph" w:styleId="af7">
    <w:name w:val="footnote text"/>
    <w:basedOn w:val="a"/>
    <w:link w:val="af8"/>
    <w:semiHidden/>
    <w:rsid w:val="00C764B5"/>
  </w:style>
  <w:style w:type="character" w:customStyle="1" w:styleId="af8">
    <w:name w:val="Текст сноски Знак"/>
    <w:basedOn w:val="a0"/>
    <w:link w:val="af7"/>
    <w:semiHidden/>
    <w:rsid w:val="00C764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semiHidden/>
    <w:rsid w:val="00C764B5"/>
    <w:rPr>
      <w:vertAlign w:val="superscript"/>
    </w:rPr>
  </w:style>
  <w:style w:type="paragraph" w:styleId="afa">
    <w:name w:val="Document Map"/>
    <w:basedOn w:val="a"/>
    <w:link w:val="afb"/>
    <w:semiHidden/>
    <w:rsid w:val="00C764B5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basedOn w:val="a0"/>
    <w:link w:val="afa"/>
    <w:semiHidden/>
    <w:rsid w:val="00C764B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EmailStyle681">
    <w:name w:val="EmailStyle68"/>
    <w:aliases w:val="EmailStyle68"/>
    <w:basedOn w:val="a0"/>
    <w:semiHidden/>
    <w:personal/>
    <w:personalCompose/>
    <w:rsid w:val="00C764B5"/>
    <w:rPr>
      <w:rFonts w:ascii="Arial" w:hAnsi="Arial" w:cs="Arial"/>
      <w:color w:val="auto"/>
      <w:sz w:val="20"/>
      <w:szCs w:val="20"/>
    </w:rPr>
  </w:style>
  <w:style w:type="paragraph" w:styleId="afc">
    <w:name w:val="Normal (Web)"/>
    <w:basedOn w:val="a"/>
    <w:uiPriority w:val="99"/>
    <w:unhideWhenUsed/>
    <w:rsid w:val="00C764B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E885329CB9322F50FCF7361F164B624F6F007AC5F439FE92163A8F014FFD42A56D5816292P6u5L" TargetMode="External"/><Relationship Id="rId21" Type="http://schemas.openxmlformats.org/officeDocument/2006/relationships/hyperlink" Target="consultantplus://offline/ref=0E885329CB9322F50FCF7361F164B624F5F902AA5F429FE92163A8F014PFuFL" TargetMode="External"/><Relationship Id="rId42" Type="http://schemas.openxmlformats.org/officeDocument/2006/relationships/hyperlink" Target="consultantplus://offline/ref=0E885329CB9322F50FCF7361F164B624F6F007AC5F439FE92163A8F014FFD42A56D581629CP6u0L" TargetMode="External"/><Relationship Id="rId47" Type="http://schemas.openxmlformats.org/officeDocument/2006/relationships/hyperlink" Target="consultantplus://offline/ref=0E885329CB9322F50FCF7361F164B624F6F007AC5F439FE92163A8F014FFD42A56D581629CP6u5L" TargetMode="External"/><Relationship Id="rId63" Type="http://schemas.openxmlformats.org/officeDocument/2006/relationships/hyperlink" Target="consultantplus://offline/ref=0E885329CB9322F50FCF7361F164B624F6F006AA5E459FE92163A8F014FFD42A56D5816797P6u7L" TargetMode="External"/><Relationship Id="rId68" Type="http://schemas.openxmlformats.org/officeDocument/2006/relationships/hyperlink" Target="consultantplus://offline/ref=0E885329CB9322F50FCF7361F164B624F6F007AC5F439FE92163A8F014FFD42A56D581679465PFuFL" TargetMode="External"/><Relationship Id="rId84" Type="http://schemas.openxmlformats.org/officeDocument/2006/relationships/hyperlink" Target="consultantplus://offline/ref=0E885329CB9322F50FCF7361F164B624F6F007AC5F439FE92163A8F014FFD42A56D581679068PFuCL" TargetMode="External"/><Relationship Id="rId89" Type="http://schemas.openxmlformats.org/officeDocument/2006/relationships/hyperlink" Target="consultantplus://offline/ref=0E885329CB9322F50FCF7361F164B624F6F007AC5F439FE92163A8F014FFD42A56D581629CP6u5L" TargetMode="External"/><Relationship Id="rId7" Type="http://schemas.openxmlformats.org/officeDocument/2006/relationships/hyperlink" Target="mailto:berezsp@mail.ru" TargetMode="External"/><Relationship Id="rId71" Type="http://schemas.openxmlformats.org/officeDocument/2006/relationships/hyperlink" Target="consultantplus://offline/ref=0E885329CB9322F50FCF7361F164B624F6F007AC5F439FE92163A8F014FFD42A56D581629DP6u1L" TargetMode="External"/><Relationship Id="rId92" Type="http://schemas.openxmlformats.org/officeDocument/2006/relationships/hyperlink" Target="consultantplus://offline/ref=0E885329CB9322F50FCF7361F164B624F6F007AC5F439FE92163A8F014FFD42A56D581629CP6u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73CDBCE7718BF7C6958EF3174D089A871E33439DAF28195FF9400C074B9E3061DD76F6DCDJ2R0N" TargetMode="External"/><Relationship Id="rId29" Type="http://schemas.openxmlformats.org/officeDocument/2006/relationships/hyperlink" Target="consultantplus://offline/ref=0E885329CB9322F50FCF7361F164B624F6F007AC5F439FE92163A8F014FFD42A56D5816292P6u7L" TargetMode="External"/><Relationship Id="rId11" Type="http://schemas.openxmlformats.org/officeDocument/2006/relationships/hyperlink" Target="consultantplus://offline/ref=773CDBCE7718BF7C6958EF3174D089A871E33439DAF28195FF9400C074B9E3061DD76F6DCBJ2R0N" TargetMode="External"/><Relationship Id="rId24" Type="http://schemas.openxmlformats.org/officeDocument/2006/relationships/hyperlink" Target="consultantplus://offline/ref=0E885329CB9322F50FCF7361F164B624F6F007AC5F439FE92163A8F014FFD42A56D5816292P6u3L" TargetMode="External"/><Relationship Id="rId32" Type="http://schemas.openxmlformats.org/officeDocument/2006/relationships/hyperlink" Target="consultantplus://offline/ref=0E885329CB9322F50FCF7361F164B624F6F007AC5F439FE92163A8F014FFD42A56D581629DP6u0L" TargetMode="External"/><Relationship Id="rId37" Type="http://schemas.openxmlformats.org/officeDocument/2006/relationships/hyperlink" Target="consultantplus://offline/ref=0E885329CB9322F50FCF7361F164B624F6F007AC5F439FE92163A8F014FFD42A56D581629DP6u1L" TargetMode="External"/><Relationship Id="rId40" Type="http://schemas.openxmlformats.org/officeDocument/2006/relationships/hyperlink" Target="consultantplus://offline/ref=0E885329CB9322F50FCF7361F164B624F6F007AC5F439FE92163A8F014FFD42A56D581629DP6u5L" TargetMode="External"/><Relationship Id="rId45" Type="http://schemas.openxmlformats.org/officeDocument/2006/relationships/hyperlink" Target="consultantplus://offline/ref=0E885329CB9322F50FCF7361F164B624F6F007AC5F439FE92163A8F014FFD42A56D581679068PFuCL" TargetMode="External"/><Relationship Id="rId53" Type="http://schemas.openxmlformats.org/officeDocument/2006/relationships/hyperlink" Target="consultantplus://offline/ref=0E885329CB9322F50FCF7361F164B624F6F007AC5F439FE92163A8F014FFD42A56D5816292P6u1L" TargetMode="External"/><Relationship Id="rId58" Type="http://schemas.openxmlformats.org/officeDocument/2006/relationships/hyperlink" Target="consultantplus://offline/ref=0E885329CB9322F50FCF7361F164B624F6F007AC5F439FE92163A8F014FFD42A56D5816292P6u4L" TargetMode="External"/><Relationship Id="rId66" Type="http://schemas.openxmlformats.org/officeDocument/2006/relationships/hyperlink" Target="consultantplus://offline/ref=0E885329CB9322F50FCF7361F164B624F6F007AC5F439FE92163A8F014FFD42A56D581629DP6u0L" TargetMode="External"/><Relationship Id="rId74" Type="http://schemas.openxmlformats.org/officeDocument/2006/relationships/hyperlink" Target="consultantplus://offline/ref=0E885329CB9322F50FCF7361F164B624F6F007AC5F439FE92163A8F014FFD42A56D581629DP6u4L" TargetMode="External"/><Relationship Id="rId79" Type="http://schemas.openxmlformats.org/officeDocument/2006/relationships/hyperlink" Target="consultantplus://offline/ref=0E885329CB9322F50FCF7361F164B624F6F007AC5F439FE92163A8F014FFD42A56D581629DP6u8L" TargetMode="External"/><Relationship Id="rId87" Type="http://schemas.openxmlformats.org/officeDocument/2006/relationships/hyperlink" Target="consultantplus://offline/ref=0E885329CB9322F50FCF7361F164B624F6F007AC5F439FE92163A8F014FFD42A56D581629CP6u3L" TargetMode="External"/><Relationship Id="rId102" Type="http://schemas.openxmlformats.org/officeDocument/2006/relationships/hyperlink" Target="consultantplus://offline/ref=8934119E8257B376ADDE5A488705413B0FAFF3B04144B99D08013748FBnE5FN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0E885329CB9322F50FCF7361F164B624F6F007AC5F439FE92163A8F014FFD42A56D5816E9DP6u4L" TargetMode="External"/><Relationship Id="rId82" Type="http://schemas.openxmlformats.org/officeDocument/2006/relationships/hyperlink" Target="consultantplus://offline/ref=0E885329CB9322F50FCF7361F164B624F6F007AC5F439FE92163A8F014FFD42A56D581679465PFuEL" TargetMode="External"/><Relationship Id="rId90" Type="http://schemas.openxmlformats.org/officeDocument/2006/relationships/hyperlink" Target="consultantplus://offline/ref=0E885329CB9322F50FCF7361F164B624F6F007AC5F439FE92163A8F014FFD42A56D581629CP6u6L" TargetMode="External"/><Relationship Id="rId95" Type="http://schemas.openxmlformats.org/officeDocument/2006/relationships/hyperlink" Target="consultantplus://offline/ref=506CFC1D29229CCE86BE6E9E943592C5B9BF2ECE8FC395FEA457880628BFF15FD2I8yEM" TargetMode="External"/><Relationship Id="rId19" Type="http://schemas.openxmlformats.org/officeDocument/2006/relationships/hyperlink" Target="consultantplus://offline/ref=0E885329CB9322F50FCF7361F164B624F6F007AC5F439FE92163A8F014FFD42A56D5816292P6u1L" TargetMode="External"/><Relationship Id="rId14" Type="http://schemas.openxmlformats.org/officeDocument/2006/relationships/hyperlink" Target="consultantplus://offline/ref=773CDBCE7718BF7C6958EF3174D089A871E2373CD2F78195FF9400C074JBR9N" TargetMode="External"/><Relationship Id="rId22" Type="http://schemas.openxmlformats.org/officeDocument/2006/relationships/hyperlink" Target="consultantplus://offline/ref=0E885329CB9322F50FCF7361F164B624F6F007AC5F439FE92163A8F014FFD42A56D5816292P6u2L" TargetMode="External"/><Relationship Id="rId27" Type="http://schemas.openxmlformats.org/officeDocument/2006/relationships/hyperlink" Target="consultantplus://offline/ref=0E885329CB9322F50FCF7361F164B624F6F007AC5F439FE92163A8F014FFD42A56D5816292P6u6L" TargetMode="External"/><Relationship Id="rId30" Type="http://schemas.openxmlformats.org/officeDocument/2006/relationships/hyperlink" Target="consultantplus://offline/ref=0E885329CB9322F50FCF7361F164B624F6F006AA5E459FE92163A8F014FFD42A56D5816797P6u7L" TargetMode="External"/><Relationship Id="rId35" Type="http://schemas.openxmlformats.org/officeDocument/2006/relationships/hyperlink" Target="consultantplus://offline/ref=0E885329CB9322F50FCF7361F164B624F6F007AC5F439FE92163A8F014FFD42A56D581679069PFu9L" TargetMode="External"/><Relationship Id="rId43" Type="http://schemas.openxmlformats.org/officeDocument/2006/relationships/hyperlink" Target="consultantplus://offline/ref=0E885329CB9322F50FCF7361F164B624F6F007AC5F439FE92163A8F014FFD42A56D581679465PFuEL" TargetMode="External"/><Relationship Id="rId48" Type="http://schemas.openxmlformats.org/officeDocument/2006/relationships/hyperlink" Target="consultantplus://offline/ref=0E885329CB9322F50FCF7361F164B624F6F007AC5F439FE92163A8F014FFD42A56D581629CP6u9L" TargetMode="External"/><Relationship Id="rId56" Type="http://schemas.openxmlformats.org/officeDocument/2006/relationships/hyperlink" Target="consultantplus://offline/ref=0E885329CB9322F50FCF7361F164B624F6F007AC5F439FE92163A8F014FFD42A56D5816292P6u3L" TargetMode="External"/><Relationship Id="rId64" Type="http://schemas.openxmlformats.org/officeDocument/2006/relationships/hyperlink" Target="consultantplus://offline/ref=0E885329CB9322F50FCF7361F164B624F6F007AC5F439FE92163A8F014FFD42A56D5816292P6u8L" TargetMode="External"/><Relationship Id="rId69" Type="http://schemas.openxmlformats.org/officeDocument/2006/relationships/hyperlink" Target="consultantplus://offline/ref=0E885329CB9322F50FCF7361F164B624F6F007AC5F439FE92163A8F014FFD42A56D581679069PFu9L" TargetMode="External"/><Relationship Id="rId77" Type="http://schemas.openxmlformats.org/officeDocument/2006/relationships/hyperlink" Target="consultantplus://offline/ref=0E885329CB9322F50FCF7361F164B624F6F007AC5F439FE92163A8F014FFD42A56D581629DP6u7L" TargetMode="External"/><Relationship Id="rId100" Type="http://schemas.openxmlformats.org/officeDocument/2006/relationships/hyperlink" Target="consultantplus://offline/ref=3FF3696CC0E72D30E85EBEEAAA3143DAF3E21AFADAAFBAF6A9CE31AAB438CFC3EDD6F931E2FC16FDA45070cACAI" TargetMode="External"/><Relationship Id="rId105" Type="http://schemas.openxmlformats.org/officeDocument/2006/relationships/fontTable" Target="fontTable.xml"/><Relationship Id="rId8" Type="http://schemas.openxmlformats.org/officeDocument/2006/relationships/hyperlink" Target="consultantplus://offline/ref=773CDBCE7718BF7C6958EF3174D089A872E43738D8F78195FF9400C074B9E3061DD76F69CD23E860J3RBN" TargetMode="External"/><Relationship Id="rId51" Type="http://schemas.openxmlformats.org/officeDocument/2006/relationships/hyperlink" Target="consultantplus://offline/ref=0E885329CB9322F50FCF7361F164B624F6F007AC5F439FE92163A8F014FFD42A56D5816293P6u9L" TargetMode="External"/><Relationship Id="rId72" Type="http://schemas.openxmlformats.org/officeDocument/2006/relationships/hyperlink" Target="consultantplus://offline/ref=0E885329CB9322F50FCF7361F164B624F6F007AC5F439FE92163A8F014FFD42A56D581629DP6u3L" TargetMode="External"/><Relationship Id="rId80" Type="http://schemas.openxmlformats.org/officeDocument/2006/relationships/hyperlink" Target="consultantplus://offline/ref=0E885329CB9322F50FCF7361F164B624F6F007AC5F439FE92163A8F014FFD42A56D581629DP6u9L" TargetMode="External"/><Relationship Id="rId85" Type="http://schemas.openxmlformats.org/officeDocument/2006/relationships/hyperlink" Target="consultantplus://offline/ref=0E885329CB9322F50FCF7361F164B624F6F007AC5F439FE92163A8F014FFD42A56D581629CP6u1L" TargetMode="External"/><Relationship Id="rId93" Type="http://schemas.openxmlformats.org/officeDocument/2006/relationships/hyperlink" Target="consultantplus://offline/ref=0E885329CB9322F50FCF7361F164B624F6F007AC5F439FE92163A8F014FFD42A56D581629CP6u9L" TargetMode="External"/><Relationship Id="rId98" Type="http://schemas.openxmlformats.org/officeDocument/2006/relationships/hyperlink" Target="consultantplus://offline/ref=081670F227EA907EBE99D7D03D1041B21D9DABAA7177B10A4E81E24040822E2DE5X9SA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73CDBCE7718BF7C6958EF3174D089A871E3353DDEF28195FF9400C074JBR9N" TargetMode="External"/><Relationship Id="rId17" Type="http://schemas.openxmlformats.org/officeDocument/2006/relationships/hyperlink" Target="consultantplus://offline/ref=773CDBCE7718BF7C6958EF3174D089A871E3343ADDF58195FF9400C074JBR9N" TargetMode="External"/><Relationship Id="rId25" Type="http://schemas.openxmlformats.org/officeDocument/2006/relationships/hyperlink" Target="consultantplus://offline/ref=0E885329CB9322F50FCF7361F164B624F6F007AC5F439FE92163A8F014FFD42A56D5816292P6u4L" TargetMode="External"/><Relationship Id="rId33" Type="http://schemas.openxmlformats.org/officeDocument/2006/relationships/hyperlink" Target="consultantplus://offline/ref=0E885329CB9322F50FCF7361F164B624F6F007AC5F439FE92163A8F014FFD42A56D581679465PFuFL" TargetMode="External"/><Relationship Id="rId38" Type="http://schemas.openxmlformats.org/officeDocument/2006/relationships/hyperlink" Target="consultantplus://offline/ref=0E885329CB9322F50FCF7361F164B624F6F007AC5F439FE92163A8F014FFD42A56D581629DP6u3L" TargetMode="External"/><Relationship Id="rId46" Type="http://schemas.openxmlformats.org/officeDocument/2006/relationships/hyperlink" Target="consultantplus://offline/ref=0E885329CB9322F50FCF7361F164B624F6F007AC5F439FE92163A8F014FFD42A56D581629CP6u1L" TargetMode="External"/><Relationship Id="rId59" Type="http://schemas.openxmlformats.org/officeDocument/2006/relationships/hyperlink" Target="consultantplus://offline/ref=0E885329CB9322F50FCF7361F164B624F6F007AC5F439FE92163A8F014FFD42A56D5816292P6u5L" TargetMode="External"/><Relationship Id="rId67" Type="http://schemas.openxmlformats.org/officeDocument/2006/relationships/hyperlink" Target="consultantplus://offline/ref=0E885329CB9322F50FCF7361F164B624F6F007AC5F439FE92163A8F014FFD42A56D581679465PFuFL" TargetMode="External"/><Relationship Id="rId103" Type="http://schemas.openxmlformats.org/officeDocument/2006/relationships/hyperlink" Target="consultantplus://offline/ref=3FF3696CC0E72D30E85EBEEAAA3143DAF3E21AFADAAFBAF6A9CE31AAB438CFC3EDD6F931E2FC16FDA45070cACAI" TargetMode="External"/><Relationship Id="rId20" Type="http://schemas.openxmlformats.org/officeDocument/2006/relationships/hyperlink" Target="consultantplus://offline/ref=0E885329CB9322F50FCF7361F164B624F6F007AC5F439FE92163A8F014FFD42A56D5816292P6u2L" TargetMode="External"/><Relationship Id="rId41" Type="http://schemas.openxmlformats.org/officeDocument/2006/relationships/hyperlink" Target="consultantplus://offline/ref=0E885329CB9322F50FCF7361F164B624F6F007AC5F439FE92163A8F014FFD42A56D581629DP6u7L" TargetMode="External"/><Relationship Id="rId54" Type="http://schemas.openxmlformats.org/officeDocument/2006/relationships/hyperlink" Target="consultantplus://offline/ref=0E885329CB9322F50FCF7361F164B624F6F007AC5F439FE92163A8F014FFD42A56D5816292P6u2L" TargetMode="External"/><Relationship Id="rId62" Type="http://schemas.openxmlformats.org/officeDocument/2006/relationships/hyperlink" Target="consultantplus://offline/ref=0E885329CB9322F50FCF7361F164B624F6F007AC5F439FE92163A8F014FFD42A56D5816292P6u7L" TargetMode="External"/><Relationship Id="rId70" Type="http://schemas.openxmlformats.org/officeDocument/2006/relationships/hyperlink" Target="consultantplus://offline/ref=0E885329CB9322F50FCF7361F164B624F6F007AC5F439FE92163A8F014FFD42A56D581679069PFu8L" TargetMode="External"/><Relationship Id="rId75" Type="http://schemas.openxmlformats.org/officeDocument/2006/relationships/hyperlink" Target="consultantplus://offline/ref=0E885329CB9322F50FCF7361F164B624F6F007AC5F439FE92163A8F014FFD42A56D581629DP6u5L" TargetMode="External"/><Relationship Id="rId83" Type="http://schemas.openxmlformats.org/officeDocument/2006/relationships/hyperlink" Target="consultantplus://offline/ref=0E885329CB9322F50FCF7361F164B624F6F007AC5F439FE92163A8F014FFD42A56D581679465PFuEL" TargetMode="External"/><Relationship Id="rId88" Type="http://schemas.openxmlformats.org/officeDocument/2006/relationships/hyperlink" Target="consultantplus://offline/ref=0E885329CB9322F50FCF7361F164B624F6F007AC5F439FE92163A8F014FFD42A56D581629CP6u4L" TargetMode="External"/><Relationship Id="rId91" Type="http://schemas.openxmlformats.org/officeDocument/2006/relationships/hyperlink" Target="consultantplus://offline/ref=0E885329CB9322F50FCF7361F164B624F6F007AC5F439FE92163A8F014FFD42A56D581629CP6u7L" TargetMode="External"/><Relationship Id="rId96" Type="http://schemas.openxmlformats.org/officeDocument/2006/relationships/hyperlink" Target="consultantplus://offline/ref=081670F227EA907EBE99D7D03D1041B21D9DABAA7177B10A4E81E24040822E2DE59A2CF9F7BC760900470FD4XBS5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773CDBCE7718BF7C6958EF3174D089A871E33439DAF28195FF9400C074B9E3061DD76F6DCDJ2R3N" TargetMode="External"/><Relationship Id="rId23" Type="http://schemas.openxmlformats.org/officeDocument/2006/relationships/hyperlink" Target="consultantplus://offline/ref=0E885329CB9322F50FCF7361F164B624F6F007AC5F439FE92163A8F014FFD42A56D5816292P6u3L" TargetMode="External"/><Relationship Id="rId28" Type="http://schemas.openxmlformats.org/officeDocument/2006/relationships/hyperlink" Target="consultantplus://offline/ref=0E885329CB9322F50FCF7361F164B624F6F007AC5F439FE92163A8F014FFD42A56D5816E9DP6u4L" TargetMode="External"/><Relationship Id="rId36" Type="http://schemas.openxmlformats.org/officeDocument/2006/relationships/hyperlink" Target="consultantplus://offline/ref=0E885329CB9322F50FCF7361F164B624F6F007AC5F439FE92163A8F014FFD42A56D581679069PFu8L" TargetMode="External"/><Relationship Id="rId49" Type="http://schemas.openxmlformats.org/officeDocument/2006/relationships/hyperlink" Target="consultantplus://offline/ref=10F855FDD1151EAAB5BB098C4CBA13551E19AFF6B71D806CDC6ABCD834EB460CF379DDF3ABE9kDM" TargetMode="External"/><Relationship Id="rId57" Type="http://schemas.openxmlformats.org/officeDocument/2006/relationships/hyperlink" Target="consultantplus://offline/ref=0E885329CB9322F50FCF7361F164B624F6F007AC5F439FE92163A8F014FFD42A56D5816292P6u3L" TargetMode="External"/><Relationship Id="rId106" Type="http://schemas.openxmlformats.org/officeDocument/2006/relationships/theme" Target="theme/theme1.xml"/><Relationship Id="rId10" Type="http://schemas.openxmlformats.org/officeDocument/2006/relationships/hyperlink" Target="consultantplus://offline/ref=773CDBCE7718BF7C6958EF3174D089A871E33439DAF28195FF9400C074B9E3061DD76F6DCDJ2RBN" TargetMode="External"/><Relationship Id="rId31" Type="http://schemas.openxmlformats.org/officeDocument/2006/relationships/hyperlink" Target="consultantplus://offline/ref=0E885329CB9322F50FCF7361F164B624F6F007AC5F439FE92163A8F014FFD42A56D5816292P6u8L" TargetMode="External"/><Relationship Id="rId44" Type="http://schemas.openxmlformats.org/officeDocument/2006/relationships/hyperlink" Target="consultantplus://offline/ref=0E885329CB9322F50FCF7361F164B624F6F007AC5F439FE92163A8F014FFD42A56D581679465PFuEL" TargetMode="External"/><Relationship Id="rId52" Type="http://schemas.openxmlformats.org/officeDocument/2006/relationships/hyperlink" Target="consultantplus://offline/ref=0E885329CB9322F50FCF7361F164B624F6F007AC5F439FE92163A8F014FFD42A56D5816292P6u0L" TargetMode="External"/><Relationship Id="rId60" Type="http://schemas.openxmlformats.org/officeDocument/2006/relationships/hyperlink" Target="consultantplus://offline/ref=0E885329CB9322F50FCF7361F164B624F6F007AC5F439FE92163A8F014FFD42A56D5816292P6u6L" TargetMode="External"/><Relationship Id="rId65" Type="http://schemas.openxmlformats.org/officeDocument/2006/relationships/hyperlink" Target="consultantplus://offline/ref=0E885329CB9322F50FCF7361F164B624F6F007AC5F439FE92163A8F014FFD42A56D5816292P6u9L" TargetMode="External"/><Relationship Id="rId73" Type="http://schemas.openxmlformats.org/officeDocument/2006/relationships/hyperlink" Target="consultantplus://offline/ref=0E885329CB9322F50FCF7361F164B624F6F007AC5F439FE92163A8F014FFD42A56D581629DP6u4L" TargetMode="External"/><Relationship Id="rId78" Type="http://schemas.openxmlformats.org/officeDocument/2006/relationships/hyperlink" Target="consultantplus://offline/ref=0E885329CB9322F50FCF7361F164B624F6F007AC5F439FE92163A8F014FFD42A56D581629DP6u8L" TargetMode="External"/><Relationship Id="rId81" Type="http://schemas.openxmlformats.org/officeDocument/2006/relationships/hyperlink" Target="consultantplus://offline/ref=0E885329CB9322F50FCF7361F164B624F6F007AC5F439FE92163A8F014FFD42A56D581629CP6u0L" TargetMode="External"/><Relationship Id="rId86" Type="http://schemas.openxmlformats.org/officeDocument/2006/relationships/hyperlink" Target="consultantplus://offline/ref=0E885329CB9322F50FCF7361F164B624F6F007AC5F439FE92163A8F014FFD42A56D581629CP6u2L" TargetMode="External"/><Relationship Id="rId94" Type="http://schemas.openxmlformats.org/officeDocument/2006/relationships/hyperlink" Target="consultantplus://offline/ref=7EB3CE668D61E6FD6B9B8A0785F507BB319CD252BC0A48B58C1B66848AD6C561D48B46AB79A3260192701C986924J" TargetMode="External"/><Relationship Id="rId99" Type="http://schemas.openxmlformats.org/officeDocument/2006/relationships/hyperlink" Target="consultantplus://offline/ref=1BDB994723FE8A2A5C2A977E5B1A6D0FD52D014751949B3CE3C7C1EF552676952840729519EFF3B4O6h3I" TargetMode="External"/><Relationship Id="rId101" Type="http://schemas.openxmlformats.org/officeDocument/2006/relationships/hyperlink" Target="consultantplus://offline/ref=3FF3696CC0E72D30E85EBEEAAA3143DAF3E21AFADAAFBAF6A9CE31AAB438CFC3EDD6F931E2FC16FDA45070cAC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3CDBCE7718BF7C6958EF3174D089A871E33439DAF28195FF9400C074B9E3061DD76F60C5J2R7N" TargetMode="External"/><Relationship Id="rId13" Type="http://schemas.openxmlformats.org/officeDocument/2006/relationships/hyperlink" Target="consultantplus://offline/ref=773CDBCE7718BF7C6958EF3174D089A871E2373CD2F78195FF9400C074JBR9N" TargetMode="External"/><Relationship Id="rId18" Type="http://schemas.openxmlformats.org/officeDocument/2006/relationships/hyperlink" Target="http://www.gosuslugi.ru" TargetMode="External"/><Relationship Id="rId39" Type="http://schemas.openxmlformats.org/officeDocument/2006/relationships/hyperlink" Target="consultantplus://offline/ref=0E885329CB9322F50FCF7361F164B624F6F007AC5F439FE92163A8F014FFD42A56D581629DP6u4L" TargetMode="External"/><Relationship Id="rId34" Type="http://schemas.openxmlformats.org/officeDocument/2006/relationships/hyperlink" Target="consultantplus://offline/ref=0E885329CB9322F50FCF7361F164B624F6F007AC5F439FE92163A8F014FFD42A56D581679465PFuFL" TargetMode="External"/><Relationship Id="rId50" Type="http://schemas.openxmlformats.org/officeDocument/2006/relationships/hyperlink" Target="consultantplus://offline/ref=0E885329CB9322F50FCF7361F164B624F6F007AC5F439FE92163A8F014FFD42A56D5816293P6u8L" TargetMode="External"/><Relationship Id="rId55" Type="http://schemas.openxmlformats.org/officeDocument/2006/relationships/hyperlink" Target="consultantplus://offline/ref=0E885329CB9322F50FCF7361F164B624F6F007AC5F439FE92163A8F014FFD42A56D5816292P6u2L" TargetMode="External"/><Relationship Id="rId76" Type="http://schemas.openxmlformats.org/officeDocument/2006/relationships/hyperlink" Target="consultantplus://offline/ref=0E885329CB9322F50FCF7361F164B624F6F007AC5F439FE92163A8F014FFD42A56D581629DP6u6L" TargetMode="External"/><Relationship Id="rId97" Type="http://schemas.openxmlformats.org/officeDocument/2006/relationships/hyperlink" Target="consultantplus://offline/ref=081670F227EA907EBE99D7D03D1041B21D9DABAA7177B10A4E81E24040822E2DE5X9SAK" TargetMode="External"/><Relationship Id="rId104" Type="http://schemas.openxmlformats.org/officeDocument/2006/relationships/hyperlink" Target="consultantplus://offline/ref=3FF3696CC0E72D30E85EBEEAAA3143DAF3E21AFADAAFBAF6A9CE31AAB438CFC3EDD6F931E2FC16FDA45070cACAI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773CDBCE7718BF7C6958EF3174D089A871E33439DAF28195FF9400C074B9E3061DD76F60C8J2RBN" TargetMode="External"/><Relationship Id="rId2" Type="http://schemas.openxmlformats.org/officeDocument/2006/relationships/hyperlink" Target="consultantplus://offline/ref=773CDBCE7718BF7C6958EF3174D089A871E33439DAF28195FF9400C074B9E3061DD76F60C8J2RBN" TargetMode="External"/><Relationship Id="rId1" Type="http://schemas.openxmlformats.org/officeDocument/2006/relationships/hyperlink" Target="consultantplus://offline/ref=773CDBCE7718BF7C6958EF3174D089A871E33439DAF28195FF9400C074B9E3061DD76F60C8J2RBN" TargetMode="External"/><Relationship Id="rId4" Type="http://schemas.openxmlformats.org/officeDocument/2006/relationships/hyperlink" Target="consultantplus://offline/ref=773CDBCE7718BF7C6958EF3174D089A871E33439DAF28195FF9400C074B9E3061DD76F60C8J2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66</Pages>
  <Words>24928</Words>
  <Characters>142090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COMPUTERS</cp:lastModifiedBy>
  <cp:revision>3</cp:revision>
  <dcterms:created xsi:type="dcterms:W3CDTF">2017-10-08T09:31:00Z</dcterms:created>
  <dcterms:modified xsi:type="dcterms:W3CDTF">2017-10-09T06:24:00Z</dcterms:modified>
</cp:coreProperties>
</file>