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2FF" w:rsidRDefault="009062FF" w:rsidP="009062FF">
      <w:pPr>
        <w:pStyle w:val="a5"/>
        <w:ind w:left="720"/>
        <w:rPr>
          <w:sz w:val="24"/>
          <w:szCs w:val="24"/>
        </w:rPr>
      </w:pPr>
    </w:p>
    <w:p w:rsidR="009062FF" w:rsidRPr="00960261" w:rsidRDefault="009062FF" w:rsidP="009062FF">
      <w:pPr>
        <w:pStyle w:val="a5"/>
        <w:jc w:val="center"/>
        <w:rPr>
          <w:b/>
          <w:sz w:val="24"/>
          <w:szCs w:val="24"/>
        </w:rPr>
      </w:pPr>
      <w:r w:rsidRPr="00960261">
        <w:rPr>
          <w:b/>
          <w:sz w:val="24"/>
          <w:szCs w:val="24"/>
        </w:rPr>
        <w:t>Дума Берёзовского сельского поселения</w:t>
      </w:r>
    </w:p>
    <w:p w:rsidR="009062FF" w:rsidRPr="00960261" w:rsidRDefault="009062FF" w:rsidP="009062FF">
      <w:pPr>
        <w:pStyle w:val="a5"/>
        <w:jc w:val="center"/>
        <w:rPr>
          <w:b/>
          <w:sz w:val="24"/>
          <w:szCs w:val="24"/>
        </w:rPr>
      </w:pPr>
      <w:r w:rsidRPr="00960261">
        <w:rPr>
          <w:b/>
          <w:sz w:val="24"/>
          <w:szCs w:val="24"/>
        </w:rPr>
        <w:t>Еланского муниципального района</w:t>
      </w:r>
    </w:p>
    <w:p w:rsidR="009062FF" w:rsidRPr="00960261" w:rsidRDefault="009062FF" w:rsidP="009062FF">
      <w:pPr>
        <w:pStyle w:val="a5"/>
        <w:pBdr>
          <w:bottom w:val="single" w:sz="12" w:space="1" w:color="auto"/>
        </w:pBdr>
        <w:jc w:val="center"/>
        <w:rPr>
          <w:b/>
          <w:sz w:val="24"/>
          <w:szCs w:val="24"/>
        </w:rPr>
      </w:pPr>
      <w:r w:rsidRPr="00960261">
        <w:rPr>
          <w:b/>
          <w:sz w:val="24"/>
          <w:szCs w:val="24"/>
        </w:rPr>
        <w:t>Волгоградской области</w:t>
      </w:r>
    </w:p>
    <w:p w:rsidR="009062FF" w:rsidRDefault="009062FF" w:rsidP="009062FF">
      <w:pPr>
        <w:pStyle w:val="a5"/>
        <w:jc w:val="center"/>
        <w:rPr>
          <w:sz w:val="24"/>
          <w:szCs w:val="24"/>
        </w:rPr>
      </w:pPr>
    </w:p>
    <w:p w:rsidR="009062FF" w:rsidRDefault="009062FF" w:rsidP="009062FF">
      <w:pPr>
        <w:pStyle w:val="a5"/>
        <w:jc w:val="center"/>
        <w:rPr>
          <w:sz w:val="24"/>
          <w:szCs w:val="24"/>
        </w:rPr>
      </w:pPr>
    </w:p>
    <w:p w:rsidR="009062FF" w:rsidRPr="00817CDC" w:rsidRDefault="009062FF" w:rsidP="009062FF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</w:t>
      </w:r>
      <w:r w:rsidRPr="00817CDC">
        <w:rPr>
          <w:b/>
          <w:sz w:val="24"/>
          <w:szCs w:val="24"/>
        </w:rPr>
        <w:t>РЕШЕНИЕ</w:t>
      </w:r>
    </w:p>
    <w:p w:rsidR="009062FF" w:rsidRPr="00817CDC" w:rsidRDefault="009062FF" w:rsidP="009062FF">
      <w:pPr>
        <w:pStyle w:val="a5"/>
        <w:rPr>
          <w:b/>
          <w:sz w:val="24"/>
          <w:szCs w:val="24"/>
        </w:rPr>
      </w:pPr>
    </w:p>
    <w:p w:rsidR="009062FF" w:rsidRPr="00817CDC" w:rsidRDefault="009062FF" w:rsidP="009062FF">
      <w:pPr>
        <w:pStyle w:val="a5"/>
        <w:rPr>
          <w:b/>
          <w:sz w:val="24"/>
          <w:szCs w:val="24"/>
        </w:rPr>
      </w:pPr>
      <w:r w:rsidRPr="00817CDC">
        <w:rPr>
          <w:b/>
          <w:sz w:val="24"/>
          <w:szCs w:val="24"/>
        </w:rPr>
        <w:t xml:space="preserve">                                                               </w:t>
      </w:r>
      <w:r>
        <w:rPr>
          <w:b/>
          <w:sz w:val="24"/>
          <w:szCs w:val="24"/>
        </w:rPr>
        <w:t xml:space="preserve">           </w:t>
      </w:r>
      <w:r w:rsidRPr="00817CD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№ 27/11</w:t>
      </w:r>
    </w:p>
    <w:p w:rsidR="009062FF" w:rsidRDefault="009062FF" w:rsidP="009062FF">
      <w:pPr>
        <w:pStyle w:val="a5"/>
        <w:rPr>
          <w:sz w:val="24"/>
          <w:szCs w:val="24"/>
        </w:rPr>
      </w:pPr>
    </w:p>
    <w:p w:rsidR="009062FF" w:rsidRDefault="009062FF" w:rsidP="009062FF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01.04.2015 года                                                                                               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. Березовка</w:t>
      </w:r>
    </w:p>
    <w:p w:rsidR="009062FF" w:rsidRDefault="009062FF" w:rsidP="009062FF">
      <w:pPr>
        <w:pStyle w:val="a5"/>
        <w:rPr>
          <w:sz w:val="24"/>
          <w:szCs w:val="24"/>
        </w:rPr>
      </w:pPr>
    </w:p>
    <w:p w:rsidR="009062FF" w:rsidRDefault="009062FF" w:rsidP="009062FF">
      <w:pPr>
        <w:pStyle w:val="1"/>
      </w:pPr>
    </w:p>
    <w:p w:rsidR="009062FF" w:rsidRDefault="009062FF" w:rsidP="009062FF">
      <w:pPr>
        <w:pStyle w:val="1"/>
        <w:rPr>
          <w:b/>
        </w:rPr>
      </w:pPr>
      <w:r>
        <w:t xml:space="preserve"> </w:t>
      </w:r>
      <w:r>
        <w:rPr>
          <w:b/>
        </w:rPr>
        <w:t>О внесении  изменений в  решение</w:t>
      </w:r>
    </w:p>
    <w:p w:rsidR="009062FF" w:rsidRDefault="009062FF" w:rsidP="009062FF">
      <w:pPr>
        <w:pStyle w:val="1"/>
        <w:rPr>
          <w:b/>
        </w:rPr>
      </w:pPr>
      <w:r>
        <w:rPr>
          <w:b/>
        </w:rPr>
        <w:t xml:space="preserve"> Думы  Березовского сельского поселения</w:t>
      </w:r>
    </w:p>
    <w:p w:rsidR="009062FF" w:rsidRDefault="009062FF" w:rsidP="009062FF">
      <w:pPr>
        <w:pStyle w:val="1"/>
        <w:rPr>
          <w:b/>
        </w:rPr>
      </w:pPr>
      <w:r>
        <w:rPr>
          <w:b/>
        </w:rPr>
        <w:t xml:space="preserve"> Еланского муниципального района от  21.11.2014 года</w:t>
      </w:r>
    </w:p>
    <w:p w:rsidR="009062FF" w:rsidRDefault="009062FF" w:rsidP="009062FF">
      <w:pPr>
        <w:pStyle w:val="1"/>
        <w:rPr>
          <w:b/>
        </w:rPr>
      </w:pPr>
      <w:r>
        <w:rPr>
          <w:b/>
        </w:rPr>
        <w:t xml:space="preserve"> № 12/4 «О земельном налоге на территории Березовского</w:t>
      </w:r>
    </w:p>
    <w:p w:rsidR="009062FF" w:rsidRDefault="009062FF" w:rsidP="009062FF">
      <w:pPr>
        <w:pStyle w:val="1"/>
        <w:rPr>
          <w:b/>
        </w:rPr>
      </w:pPr>
      <w:r>
        <w:rPr>
          <w:b/>
        </w:rPr>
        <w:t xml:space="preserve"> сельского поселения».</w:t>
      </w:r>
    </w:p>
    <w:p w:rsidR="009062FF" w:rsidRDefault="009062FF" w:rsidP="009062FF">
      <w:pPr>
        <w:pStyle w:val="1"/>
        <w:rPr>
          <w:b/>
        </w:rPr>
      </w:pPr>
    </w:p>
    <w:p w:rsidR="009062FF" w:rsidRDefault="009062FF" w:rsidP="009062FF">
      <w:pPr>
        <w:rPr>
          <w:b/>
        </w:rPr>
      </w:pPr>
    </w:p>
    <w:p w:rsidR="009062FF" w:rsidRDefault="009062FF" w:rsidP="009062FF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     В соответствии с Налоговым кодексом Российской Федерации,  Федеральным законом от 06.10.2003 г. № 131-ФЗ «Об общих  принципах организации местного самоуправления в РФ», Уставом Берёзовского сельского поселения,</w:t>
      </w:r>
    </w:p>
    <w:p w:rsidR="009062FF" w:rsidRDefault="009062FF" w:rsidP="009062FF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9062FF" w:rsidRDefault="009062FF" w:rsidP="009062FF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    Дума Берёзовского сельского поселения решила:</w:t>
      </w:r>
    </w:p>
    <w:p w:rsidR="009062FF" w:rsidRDefault="009062FF" w:rsidP="009062FF"/>
    <w:p w:rsidR="009062FF" w:rsidRDefault="009062FF" w:rsidP="009062FF">
      <w:r>
        <w:t>Решила:</w:t>
      </w:r>
    </w:p>
    <w:p w:rsidR="009062FF" w:rsidRDefault="009062FF" w:rsidP="009062FF">
      <w:pPr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 w:rsidRPr="00466EAA">
        <w:rPr>
          <w:rFonts w:ascii="Calibri" w:hAnsi="Calibri" w:cs="Calibri"/>
        </w:rPr>
        <w:t>В пункте 8 абзац 2 решения Думы Березовского сельского поселения Еланского муниципального района от 21.11.2014 года  № 12/4 «О земельном налоге на территории Березовского сельского поселения» слова «на основе сметы доходов и расходов» - исключить и читать в следующей редакции:</w:t>
      </w:r>
    </w:p>
    <w:p w:rsidR="009062FF" w:rsidRDefault="009062FF" w:rsidP="009062FF">
      <w:pPr>
        <w:pStyle w:val="a5"/>
        <w:ind w:left="720"/>
        <w:rPr>
          <w:sz w:val="24"/>
          <w:szCs w:val="24"/>
        </w:rPr>
      </w:pPr>
      <w:r w:rsidRPr="009D5E39">
        <w:rPr>
          <w:sz w:val="24"/>
          <w:szCs w:val="24"/>
        </w:rPr>
        <w:t>-</w:t>
      </w:r>
      <w:r>
        <w:rPr>
          <w:sz w:val="24"/>
          <w:szCs w:val="24"/>
        </w:rPr>
        <w:t xml:space="preserve"> государственные, муниципальные учреждения (автономные, бюджетные и казённые), созданные</w:t>
      </w:r>
      <w:r w:rsidRPr="009D5E39">
        <w:rPr>
          <w:sz w:val="24"/>
          <w:szCs w:val="24"/>
        </w:rPr>
        <w:t xml:space="preserve"> органами государственной власти Волгоградской области, органами местного самоуправления для осуществления управленческих, социально-культурных, научно-технических или иных функций некоммерческого характера, деятельность которых финансируется из соответствующего бюджета;</w:t>
      </w:r>
    </w:p>
    <w:p w:rsidR="009062FF" w:rsidRDefault="009062FF" w:rsidP="009062FF">
      <w:pPr>
        <w:pStyle w:val="a5"/>
        <w:ind w:left="720"/>
        <w:rPr>
          <w:sz w:val="24"/>
          <w:szCs w:val="24"/>
        </w:rPr>
      </w:pPr>
    </w:p>
    <w:p w:rsidR="009062FF" w:rsidRDefault="009062FF" w:rsidP="009062FF">
      <w:pPr>
        <w:numPr>
          <w:ilvl w:val="0"/>
          <w:numId w:val="1"/>
        </w:numPr>
        <w:spacing w:after="0" w:line="240" w:lineRule="auto"/>
      </w:pPr>
      <w:r>
        <w:t xml:space="preserve"> </w:t>
      </w:r>
      <w:r w:rsidRPr="005E03C2">
        <w:rPr>
          <w:rFonts w:ascii="Calibri" w:hAnsi="Calibri" w:cs="Calibri"/>
        </w:rPr>
        <w:t>Настоящее решение подлежит обнародованию  на информационных стендах</w:t>
      </w:r>
      <w:r>
        <w:t xml:space="preserve">. </w:t>
      </w:r>
    </w:p>
    <w:p w:rsidR="009062FF" w:rsidRDefault="009062FF" w:rsidP="009062FF"/>
    <w:p w:rsidR="009062FF" w:rsidRDefault="009062FF" w:rsidP="009062FF"/>
    <w:p w:rsidR="009062FF" w:rsidRPr="005E03C2" w:rsidRDefault="009062FF" w:rsidP="009062FF">
      <w:pPr>
        <w:pStyle w:val="1"/>
        <w:rPr>
          <w:sz w:val="24"/>
          <w:szCs w:val="24"/>
        </w:rPr>
      </w:pPr>
      <w:r w:rsidRPr="005E03C2">
        <w:rPr>
          <w:sz w:val="24"/>
          <w:szCs w:val="24"/>
        </w:rPr>
        <w:t>Глава Берёзовского</w:t>
      </w:r>
    </w:p>
    <w:p w:rsidR="009062FF" w:rsidRPr="005E03C2" w:rsidRDefault="009062FF" w:rsidP="009062FF">
      <w:pPr>
        <w:pStyle w:val="1"/>
        <w:rPr>
          <w:sz w:val="24"/>
          <w:szCs w:val="24"/>
        </w:rPr>
      </w:pPr>
      <w:r w:rsidRPr="005E03C2">
        <w:rPr>
          <w:sz w:val="24"/>
          <w:szCs w:val="24"/>
        </w:rPr>
        <w:t xml:space="preserve">сельского поселения                                                                                  Н.А. Печерская            </w:t>
      </w:r>
    </w:p>
    <w:p w:rsidR="009062FF" w:rsidRPr="005E03C2" w:rsidRDefault="009062FF" w:rsidP="009062FF">
      <w:pPr>
        <w:pStyle w:val="1"/>
        <w:rPr>
          <w:sz w:val="24"/>
          <w:szCs w:val="24"/>
        </w:rPr>
      </w:pPr>
    </w:p>
    <w:p w:rsidR="009062FF" w:rsidRPr="005E03C2" w:rsidRDefault="009062FF" w:rsidP="009062FF">
      <w:pPr>
        <w:pStyle w:val="a5"/>
        <w:ind w:left="720"/>
        <w:rPr>
          <w:sz w:val="24"/>
          <w:szCs w:val="24"/>
        </w:rPr>
      </w:pPr>
    </w:p>
    <w:p w:rsidR="00BA66ED" w:rsidRDefault="00BA66ED"/>
    <w:sectPr w:rsidR="00BA66ED" w:rsidSect="00EA2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676C4"/>
    <w:multiLevelType w:val="hybridMultilevel"/>
    <w:tmpl w:val="BFB06EB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A5A02"/>
    <w:rsid w:val="003A5A02"/>
    <w:rsid w:val="009062FF"/>
    <w:rsid w:val="00BA66ED"/>
    <w:rsid w:val="00EA2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5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A5A02"/>
    <w:rPr>
      <w:strike w:val="0"/>
      <w:dstrike w:val="0"/>
      <w:color w:val="0000FF"/>
      <w:u w:val="none"/>
      <w:effect w:val="none"/>
    </w:rPr>
  </w:style>
  <w:style w:type="character" w:customStyle="1" w:styleId="a4">
    <w:name w:val="Без интервала Знак"/>
    <w:link w:val="a5"/>
    <w:uiPriority w:val="1"/>
    <w:locked/>
    <w:rsid w:val="003A5A02"/>
    <w:rPr>
      <w:lang w:eastAsia="en-US"/>
    </w:rPr>
  </w:style>
  <w:style w:type="paragraph" w:styleId="a5">
    <w:name w:val="No Spacing"/>
    <w:link w:val="a4"/>
    <w:uiPriority w:val="1"/>
    <w:qFormat/>
    <w:rsid w:val="003A5A02"/>
    <w:pPr>
      <w:spacing w:after="0" w:line="240" w:lineRule="auto"/>
    </w:pPr>
    <w:rPr>
      <w:lang w:eastAsia="en-US"/>
    </w:rPr>
  </w:style>
  <w:style w:type="paragraph" w:customStyle="1" w:styleId="1">
    <w:name w:val="Без интервала1"/>
    <w:rsid w:val="003A5A0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261</Words>
  <Characters>1488</Characters>
  <Application>Microsoft Office Word</Application>
  <DocSecurity>0</DocSecurity>
  <Lines>12</Lines>
  <Paragraphs>3</Paragraphs>
  <ScaleCrop>false</ScaleCrop>
  <Company>Microsoft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5</cp:revision>
  <dcterms:created xsi:type="dcterms:W3CDTF">2015-06-08T11:17:00Z</dcterms:created>
  <dcterms:modified xsi:type="dcterms:W3CDTF">2015-06-25T13:09:00Z</dcterms:modified>
</cp:coreProperties>
</file>