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F6" w:rsidRDefault="00E933F6" w:rsidP="00E933F6"/>
    <w:p w:rsidR="00E933F6" w:rsidRPr="00960261" w:rsidRDefault="00E933F6" w:rsidP="00E933F6">
      <w:pPr>
        <w:jc w:val="center"/>
        <w:rPr>
          <w:b/>
        </w:rPr>
      </w:pPr>
      <w:r w:rsidRPr="00960261">
        <w:rPr>
          <w:b/>
        </w:rPr>
        <w:t>РОССИЙСКАЯ ФЕДЕРАЦИЯ</w:t>
      </w:r>
    </w:p>
    <w:p w:rsidR="00E933F6" w:rsidRPr="00960261" w:rsidRDefault="00E933F6" w:rsidP="00E933F6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Дума Берёзовского сельского поселения</w:t>
      </w:r>
    </w:p>
    <w:p w:rsidR="00E933F6" w:rsidRPr="00960261" w:rsidRDefault="00E933F6" w:rsidP="00E933F6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Еланского муниципального района</w:t>
      </w:r>
    </w:p>
    <w:p w:rsidR="00E933F6" w:rsidRPr="00960261" w:rsidRDefault="00E933F6" w:rsidP="00E933F6">
      <w:pPr>
        <w:pStyle w:val="a3"/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Волгоградской области</w:t>
      </w:r>
    </w:p>
    <w:p w:rsidR="00E933F6" w:rsidRDefault="00E933F6" w:rsidP="00E933F6">
      <w:pPr>
        <w:pStyle w:val="a3"/>
        <w:tabs>
          <w:tab w:val="left" w:pos="74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933F6" w:rsidRPr="00235B2B" w:rsidRDefault="00E933F6" w:rsidP="00E933F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933F6" w:rsidRDefault="00E933F6" w:rsidP="00E933F6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РЕШЕНИЕ  </w:t>
      </w:r>
    </w:p>
    <w:p w:rsidR="00E933F6" w:rsidRPr="00235B2B" w:rsidRDefault="00E933F6" w:rsidP="00E933F6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E933F6" w:rsidRDefault="00E933F6" w:rsidP="00E933F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№ 22/9</w:t>
      </w:r>
    </w:p>
    <w:p w:rsidR="00E933F6" w:rsidRPr="00324E2E" w:rsidRDefault="00E933F6" w:rsidP="00E933F6">
      <w:pPr>
        <w:pStyle w:val="a3"/>
        <w:rPr>
          <w:rFonts w:cs="Calibri"/>
          <w:sz w:val="24"/>
          <w:szCs w:val="24"/>
        </w:rPr>
      </w:pPr>
    </w:p>
    <w:p w:rsidR="00E933F6" w:rsidRPr="00324E2E" w:rsidRDefault="00E933F6" w:rsidP="00E933F6">
      <w:pPr>
        <w:pStyle w:val="a3"/>
        <w:rPr>
          <w:rFonts w:cs="Calibri"/>
          <w:sz w:val="24"/>
          <w:szCs w:val="24"/>
        </w:rPr>
      </w:pPr>
      <w:r w:rsidRPr="00324E2E">
        <w:rPr>
          <w:rFonts w:cs="Calibri"/>
          <w:sz w:val="24"/>
          <w:szCs w:val="24"/>
        </w:rPr>
        <w:t>От</w:t>
      </w:r>
      <w:r>
        <w:rPr>
          <w:rFonts w:cs="Calibri"/>
          <w:sz w:val="24"/>
          <w:szCs w:val="24"/>
        </w:rPr>
        <w:t xml:space="preserve">  16  февраля</w:t>
      </w:r>
      <w:r w:rsidRPr="00324E2E">
        <w:rPr>
          <w:rFonts w:cs="Calibri"/>
          <w:sz w:val="24"/>
          <w:szCs w:val="24"/>
        </w:rPr>
        <w:t xml:space="preserve"> 2015 г.                                                                         </w:t>
      </w:r>
      <w:r>
        <w:rPr>
          <w:rFonts w:cs="Calibri"/>
          <w:sz w:val="24"/>
          <w:szCs w:val="24"/>
        </w:rPr>
        <w:t xml:space="preserve">                         </w:t>
      </w:r>
      <w:proofErr w:type="gramStart"/>
      <w:r w:rsidRPr="00324E2E">
        <w:rPr>
          <w:rFonts w:cs="Calibri"/>
          <w:sz w:val="24"/>
          <w:szCs w:val="24"/>
        </w:rPr>
        <w:t>с</w:t>
      </w:r>
      <w:proofErr w:type="gramEnd"/>
      <w:r w:rsidRPr="00324E2E">
        <w:rPr>
          <w:rFonts w:cs="Calibri"/>
          <w:sz w:val="24"/>
          <w:szCs w:val="24"/>
        </w:rPr>
        <w:t>. Березовка</w:t>
      </w:r>
    </w:p>
    <w:p w:rsidR="00E933F6" w:rsidRDefault="00E933F6" w:rsidP="00E933F6">
      <w:pPr>
        <w:pStyle w:val="a3"/>
        <w:rPr>
          <w:sz w:val="24"/>
          <w:szCs w:val="24"/>
        </w:rPr>
      </w:pPr>
    </w:p>
    <w:p w:rsidR="00E933F6" w:rsidRPr="00967056" w:rsidRDefault="00E933F6" w:rsidP="00E933F6">
      <w:pPr>
        <w:rPr>
          <w:b/>
        </w:rPr>
      </w:pPr>
      <w:r w:rsidRPr="00967056">
        <w:rPr>
          <w:b/>
        </w:rPr>
        <w:t>О внесении изменений в решение Думы</w:t>
      </w:r>
    </w:p>
    <w:p w:rsidR="00E933F6" w:rsidRPr="00967056" w:rsidRDefault="00E933F6" w:rsidP="00E933F6">
      <w:pPr>
        <w:rPr>
          <w:b/>
        </w:rPr>
      </w:pPr>
      <w:r>
        <w:rPr>
          <w:b/>
        </w:rPr>
        <w:t>Березов</w:t>
      </w:r>
      <w:r w:rsidRPr="00967056">
        <w:rPr>
          <w:b/>
        </w:rPr>
        <w:t>ского сельского поселения от 21.11.2014 года</w:t>
      </w:r>
    </w:p>
    <w:p w:rsidR="00E933F6" w:rsidRPr="00967056" w:rsidRDefault="00E933F6" w:rsidP="00E933F6">
      <w:pPr>
        <w:rPr>
          <w:b/>
        </w:rPr>
      </w:pPr>
      <w:r w:rsidRPr="00967056">
        <w:rPr>
          <w:b/>
        </w:rPr>
        <w:t>№</w:t>
      </w:r>
      <w:r>
        <w:rPr>
          <w:b/>
        </w:rPr>
        <w:t xml:space="preserve"> 12/4</w:t>
      </w:r>
      <w:r w:rsidRPr="00967056">
        <w:rPr>
          <w:b/>
        </w:rPr>
        <w:t xml:space="preserve"> «О земельном налоге на территории</w:t>
      </w:r>
    </w:p>
    <w:p w:rsidR="00E933F6" w:rsidRPr="00967056" w:rsidRDefault="00E933F6" w:rsidP="00E933F6">
      <w:pPr>
        <w:rPr>
          <w:b/>
        </w:rPr>
      </w:pPr>
      <w:r>
        <w:rPr>
          <w:b/>
        </w:rPr>
        <w:t>Березо</w:t>
      </w:r>
      <w:r w:rsidRPr="00967056">
        <w:rPr>
          <w:b/>
        </w:rPr>
        <w:t>вского</w:t>
      </w:r>
      <w:r>
        <w:rPr>
          <w:b/>
        </w:rPr>
        <w:t xml:space="preserve"> сельского поселения»</w:t>
      </w:r>
      <w:r w:rsidRPr="00967056">
        <w:rPr>
          <w:b/>
        </w:rPr>
        <w:t xml:space="preserve"> в редакции </w:t>
      </w:r>
    </w:p>
    <w:p w:rsidR="00E933F6" w:rsidRPr="00967056" w:rsidRDefault="00E933F6" w:rsidP="00E933F6">
      <w:pPr>
        <w:rPr>
          <w:b/>
        </w:rPr>
      </w:pPr>
      <w:r w:rsidRPr="00967056">
        <w:rPr>
          <w:b/>
        </w:rPr>
        <w:t>Решения от 28.11.2014 года №</w:t>
      </w:r>
      <w:r>
        <w:rPr>
          <w:b/>
        </w:rPr>
        <w:t xml:space="preserve"> 14/5</w:t>
      </w:r>
    </w:p>
    <w:p w:rsidR="00E933F6" w:rsidRPr="00FF3892" w:rsidRDefault="00E933F6" w:rsidP="00E933F6"/>
    <w:p w:rsidR="00E933F6" w:rsidRPr="00967056" w:rsidRDefault="00E933F6" w:rsidP="00E933F6">
      <w:pPr>
        <w:rPr>
          <w:rFonts w:ascii="Calibri" w:hAnsi="Calibri" w:cs="Calibri"/>
        </w:rPr>
      </w:pPr>
    </w:p>
    <w:p w:rsidR="00E933F6" w:rsidRPr="00967056" w:rsidRDefault="00E933F6" w:rsidP="00E933F6">
      <w:pPr>
        <w:rPr>
          <w:rFonts w:ascii="Calibri" w:hAnsi="Calibri" w:cs="Calibri"/>
        </w:rPr>
      </w:pPr>
      <w:r w:rsidRPr="00967056">
        <w:rPr>
          <w:rFonts w:ascii="Calibri" w:hAnsi="Calibri" w:cs="Calibri"/>
        </w:rPr>
        <w:tab/>
      </w:r>
      <w:proofErr w:type="gramStart"/>
      <w:r w:rsidRPr="00967056">
        <w:rPr>
          <w:rFonts w:ascii="Calibri" w:hAnsi="Calibri" w:cs="Calibri"/>
        </w:rPr>
        <w:t>На основании протеста прокурора Еланского района Волгоградской области от 27.01.2015 года № 7-31-2</w:t>
      </w:r>
      <w:r>
        <w:rPr>
          <w:rFonts w:ascii="Calibri" w:hAnsi="Calibri" w:cs="Calibri"/>
        </w:rPr>
        <w:t>015 на решение Думы Березовского</w:t>
      </w:r>
      <w:r w:rsidRPr="00967056">
        <w:rPr>
          <w:rFonts w:ascii="Calibri" w:hAnsi="Calibri" w:cs="Calibri"/>
        </w:rPr>
        <w:t xml:space="preserve"> сельского поселения от 21.11.2014 года №</w:t>
      </w:r>
      <w:r>
        <w:rPr>
          <w:rFonts w:ascii="Calibri" w:hAnsi="Calibri" w:cs="Calibri"/>
        </w:rPr>
        <w:t xml:space="preserve"> 12/4</w:t>
      </w:r>
      <w:r w:rsidRPr="00967056">
        <w:rPr>
          <w:rFonts w:ascii="Calibri" w:hAnsi="Calibri" w:cs="Calibri"/>
        </w:rPr>
        <w:t xml:space="preserve"> «О</w:t>
      </w:r>
      <w:r>
        <w:rPr>
          <w:rFonts w:ascii="Calibri" w:hAnsi="Calibri" w:cs="Calibri"/>
        </w:rPr>
        <w:t>б установлении земельного налога</w:t>
      </w:r>
      <w:r w:rsidRPr="00967056">
        <w:rPr>
          <w:rFonts w:ascii="Calibri" w:hAnsi="Calibri" w:cs="Calibri"/>
        </w:rPr>
        <w:t xml:space="preserve"> на территории </w:t>
      </w:r>
      <w:r>
        <w:rPr>
          <w:rFonts w:ascii="Calibri" w:hAnsi="Calibri" w:cs="Calibri"/>
        </w:rPr>
        <w:t>Березо</w:t>
      </w:r>
      <w:r w:rsidRPr="00967056">
        <w:rPr>
          <w:rFonts w:ascii="Calibri" w:hAnsi="Calibri" w:cs="Calibri"/>
        </w:rPr>
        <w:t>вского</w:t>
      </w:r>
      <w:r>
        <w:rPr>
          <w:rFonts w:ascii="Calibri" w:hAnsi="Calibri" w:cs="Calibri"/>
        </w:rPr>
        <w:t xml:space="preserve"> сельского поселения»</w:t>
      </w:r>
      <w:r w:rsidRPr="00967056">
        <w:rPr>
          <w:rFonts w:ascii="Calibri" w:hAnsi="Calibri" w:cs="Calibri"/>
        </w:rPr>
        <w:t xml:space="preserve"> в редакции Решения от 28.11.2014 года №</w:t>
      </w:r>
      <w:r>
        <w:rPr>
          <w:rFonts w:ascii="Calibri" w:hAnsi="Calibri" w:cs="Calibri"/>
        </w:rPr>
        <w:t xml:space="preserve"> 14/5</w:t>
      </w:r>
      <w:r w:rsidRPr="00967056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руководствуясь </w:t>
      </w:r>
      <w:r w:rsidRPr="00967056">
        <w:rPr>
          <w:rFonts w:ascii="Calibri" w:hAnsi="Calibri" w:cs="Calibri"/>
        </w:rPr>
        <w:t xml:space="preserve"> Федеральным Законом от 06.10.2003 г. № 131-ФЗ «Об общих принципах организации местного сам</w:t>
      </w:r>
      <w:r>
        <w:rPr>
          <w:rFonts w:ascii="Calibri" w:hAnsi="Calibri" w:cs="Calibri"/>
        </w:rPr>
        <w:t>оуправления в РФ», Уставом Березовского сельского поселения</w:t>
      </w:r>
      <w:r w:rsidRPr="00967056">
        <w:rPr>
          <w:rFonts w:ascii="Calibri" w:hAnsi="Calibri" w:cs="Calibri"/>
        </w:rPr>
        <w:t xml:space="preserve"> Еланского</w:t>
      </w:r>
      <w:proofErr w:type="gramEnd"/>
      <w:r w:rsidRPr="00967056">
        <w:rPr>
          <w:rFonts w:ascii="Calibri" w:hAnsi="Calibri" w:cs="Calibri"/>
        </w:rPr>
        <w:t xml:space="preserve"> муниципального района Волгоградской области</w:t>
      </w:r>
    </w:p>
    <w:p w:rsidR="00E933F6" w:rsidRPr="00FF3892" w:rsidRDefault="00E933F6" w:rsidP="00E933F6"/>
    <w:p w:rsidR="00E933F6" w:rsidRPr="00FF3892" w:rsidRDefault="00E933F6" w:rsidP="00E933F6">
      <w:pPr>
        <w:rPr>
          <w:b/>
        </w:rPr>
      </w:pPr>
      <w:r w:rsidRPr="00FF3892">
        <w:t xml:space="preserve"> </w:t>
      </w:r>
      <w:r w:rsidRPr="00FF3892">
        <w:rPr>
          <w:b/>
        </w:rPr>
        <w:t xml:space="preserve">Дума </w:t>
      </w:r>
      <w:r>
        <w:rPr>
          <w:b/>
        </w:rPr>
        <w:t>Березовского сел</w:t>
      </w:r>
      <w:r w:rsidRPr="00FF3892">
        <w:rPr>
          <w:b/>
        </w:rPr>
        <w:t>ьского поселения решила:</w:t>
      </w:r>
    </w:p>
    <w:p w:rsidR="00E933F6" w:rsidRPr="00FF3892" w:rsidRDefault="00E933F6" w:rsidP="00E933F6"/>
    <w:p w:rsidR="00E933F6" w:rsidRPr="00FF3892" w:rsidRDefault="00E933F6" w:rsidP="00E933F6">
      <w:r w:rsidRPr="00FF3892">
        <w:t>1.</w:t>
      </w:r>
      <w:r>
        <w:t xml:space="preserve"> </w:t>
      </w:r>
      <w:r w:rsidRPr="00FF3892">
        <w:t xml:space="preserve"> </w:t>
      </w:r>
      <w:r>
        <w:t>Подпункт 6.2 п</w:t>
      </w:r>
      <w:r w:rsidRPr="00FF3892">
        <w:t>ункт</w:t>
      </w:r>
      <w:r>
        <w:t xml:space="preserve">а </w:t>
      </w:r>
      <w:r w:rsidRPr="00FF3892">
        <w:t xml:space="preserve"> 6 </w:t>
      </w:r>
      <w:r>
        <w:t xml:space="preserve"> </w:t>
      </w:r>
      <w:r w:rsidRPr="00FF3892">
        <w:t xml:space="preserve">Решения Думы </w:t>
      </w:r>
      <w:r>
        <w:t>Березовского</w:t>
      </w:r>
      <w:r w:rsidRPr="00FF3892">
        <w:t xml:space="preserve"> сельского поселения от 21.11.2014г </w:t>
      </w:r>
      <w:r>
        <w:t xml:space="preserve"> </w:t>
      </w:r>
      <w:r w:rsidRPr="00FF3892">
        <w:t>№</w:t>
      </w:r>
      <w:r>
        <w:t xml:space="preserve"> 12/4</w:t>
      </w:r>
      <w:r w:rsidRPr="00FF3892">
        <w:t xml:space="preserve"> «О земельном налоге на территории </w:t>
      </w:r>
      <w:r>
        <w:t>Березовского сельского поселения</w:t>
      </w:r>
      <w:r w:rsidRPr="00FF3892">
        <w:t xml:space="preserve">»  в редакции решения от </w:t>
      </w:r>
      <w:r>
        <w:t xml:space="preserve"> </w:t>
      </w:r>
      <w:r>
        <w:rPr>
          <w:color w:val="FF0000"/>
        </w:rPr>
        <w:t>28.11.2014 года № 14/5</w:t>
      </w:r>
      <w:r w:rsidRPr="003E5F12">
        <w:rPr>
          <w:color w:val="FF0000"/>
        </w:rPr>
        <w:t>,</w:t>
      </w:r>
      <w:r w:rsidRPr="00FF3892">
        <w:t xml:space="preserve"> изложить в новой редакции</w:t>
      </w:r>
    </w:p>
    <w:p w:rsidR="00E933F6" w:rsidRPr="00FF3892" w:rsidRDefault="00E933F6" w:rsidP="00E933F6">
      <w:pPr>
        <w:autoSpaceDN w:val="0"/>
        <w:ind w:left="540"/>
      </w:pPr>
    </w:p>
    <w:p w:rsidR="00E933F6" w:rsidRPr="00FF3892" w:rsidRDefault="00E933F6" w:rsidP="00E933F6">
      <w:pPr>
        <w:rPr>
          <w:b/>
        </w:rPr>
      </w:pPr>
      <w:r w:rsidRPr="00FF3892">
        <w:t xml:space="preserve">           </w:t>
      </w:r>
      <w:r w:rsidRPr="00FF3892">
        <w:rPr>
          <w:b/>
        </w:rPr>
        <w:t>6.</w:t>
      </w:r>
      <w:r>
        <w:rPr>
          <w:b/>
        </w:rPr>
        <w:t>2</w:t>
      </w:r>
      <w:proofErr w:type="gramStart"/>
      <w:r w:rsidRPr="00FF3892">
        <w:rPr>
          <w:b/>
        </w:rPr>
        <w:t xml:space="preserve">  У</w:t>
      </w:r>
      <w:proofErr w:type="gramEnd"/>
      <w:r w:rsidRPr="00FF3892">
        <w:rPr>
          <w:b/>
        </w:rPr>
        <w:t>становить сроки уплаты земельного налога для налогоплательщиков:</w:t>
      </w:r>
    </w:p>
    <w:p w:rsidR="00E933F6" w:rsidRPr="00FF3892" w:rsidRDefault="00E933F6" w:rsidP="00E933F6">
      <w:pPr>
        <w:ind w:left="708"/>
        <w:rPr>
          <w:b/>
        </w:rPr>
      </w:pPr>
      <w:r w:rsidRPr="00FF3892">
        <w:rPr>
          <w:b/>
        </w:rPr>
        <w:t xml:space="preserve"> </w:t>
      </w:r>
      <w:proofErr w:type="gramStart"/>
      <w:r w:rsidRPr="00FF3892">
        <w:rPr>
          <w:b/>
        </w:rPr>
        <w:t xml:space="preserve">- организаций и физических лиц, являющимися индивидуальными     предпринимателями, в размере одной четвертой налоговой ставки процентной доли </w:t>
      </w:r>
      <w:r w:rsidRPr="00FF3892">
        <w:rPr>
          <w:b/>
        </w:rPr>
        <w:lastRenderedPageBreak/>
        <w:t>кадастровой стоимости земельного участка по состоянию на 1 января года, являющегося налоговым периодом, не позднее 30 апреля, 31 июля, 31 октября текущего календарного года.</w:t>
      </w:r>
      <w:proofErr w:type="gramEnd"/>
      <w:r w:rsidRPr="00FF3892">
        <w:rPr>
          <w:b/>
        </w:rPr>
        <w:t xml:space="preserve"> Налог, подлежащий уплате по истечении налогового периода, уплачивается </w:t>
      </w:r>
      <w:r w:rsidRPr="0012433C">
        <w:rPr>
          <w:b/>
          <w:color w:val="FF0000"/>
        </w:rPr>
        <w:t>с 1 февраля по 1 марта года,</w:t>
      </w:r>
      <w:r w:rsidRPr="00FF3892">
        <w:rPr>
          <w:b/>
        </w:rPr>
        <w:t xml:space="preserve"> следующего за истекшим налоговым периодом;</w:t>
      </w:r>
    </w:p>
    <w:p w:rsidR="00E933F6" w:rsidRPr="00FF3892" w:rsidRDefault="00E933F6" w:rsidP="00E933F6">
      <w:pPr>
        <w:ind w:left="708"/>
        <w:rPr>
          <w:b/>
        </w:rPr>
      </w:pPr>
      <w:r w:rsidRPr="00FF3892">
        <w:rPr>
          <w:b/>
        </w:rPr>
        <w:t xml:space="preserve">- </w:t>
      </w:r>
      <w:proofErr w:type="gramStart"/>
      <w:r w:rsidRPr="00FF3892">
        <w:rPr>
          <w:b/>
        </w:rPr>
        <w:t>физических лиц, уплачивающих налог на основании налогового уведомления  уплачивается</w:t>
      </w:r>
      <w:proofErr w:type="gramEnd"/>
      <w:r w:rsidRPr="00FF3892">
        <w:rPr>
          <w:b/>
        </w:rPr>
        <w:t xml:space="preserve"> не позднее 1 октября года, следующего за истекшим налоговым периодом. </w:t>
      </w:r>
    </w:p>
    <w:p w:rsidR="00E933F6" w:rsidRDefault="00E933F6" w:rsidP="00E933F6"/>
    <w:p w:rsidR="00E933F6" w:rsidRDefault="00E933F6" w:rsidP="00E933F6">
      <w:r>
        <w:t>2</w:t>
      </w:r>
      <w:r w:rsidRPr="00FF3892">
        <w:t xml:space="preserve">.  Пункт 10 Решения Думы </w:t>
      </w:r>
      <w:r>
        <w:t>Березовского</w:t>
      </w:r>
      <w:r w:rsidRPr="00FF3892">
        <w:t xml:space="preserve"> сельского поселения от 21.11.2014г </w:t>
      </w:r>
      <w:r>
        <w:t xml:space="preserve"> № 12/4 </w:t>
      </w:r>
      <w:r w:rsidRPr="00FF3892">
        <w:t xml:space="preserve"> «О </w:t>
      </w:r>
    </w:p>
    <w:p w:rsidR="00E933F6" w:rsidRDefault="00E933F6" w:rsidP="00E933F6">
      <w:r>
        <w:t xml:space="preserve">               </w:t>
      </w:r>
      <w:r w:rsidRPr="00FF3892">
        <w:t xml:space="preserve">земельном налоге на территории </w:t>
      </w:r>
      <w:r>
        <w:t xml:space="preserve"> Березовского сельского поселения</w:t>
      </w:r>
      <w:r w:rsidRPr="00FF3892">
        <w:t xml:space="preserve">» </w:t>
      </w:r>
      <w:r>
        <w:t xml:space="preserve"> </w:t>
      </w:r>
      <w:proofErr w:type="gramStart"/>
      <w:r w:rsidRPr="00FF3892">
        <w:t>в</w:t>
      </w:r>
      <w:proofErr w:type="gramEnd"/>
      <w:r w:rsidRPr="00FF3892">
        <w:t xml:space="preserve"> </w:t>
      </w:r>
      <w:r>
        <w:t xml:space="preserve">               </w:t>
      </w:r>
    </w:p>
    <w:p w:rsidR="00E933F6" w:rsidRPr="00FF3892" w:rsidRDefault="00E933F6" w:rsidP="00E933F6">
      <w:r>
        <w:t xml:space="preserve">                </w:t>
      </w:r>
      <w:r w:rsidRPr="00FF3892">
        <w:t xml:space="preserve">редакции решения </w:t>
      </w:r>
      <w:r>
        <w:t xml:space="preserve"> </w:t>
      </w:r>
      <w:r>
        <w:rPr>
          <w:color w:val="FF0000"/>
        </w:rPr>
        <w:t>от 28.11.2014 года № 14</w:t>
      </w:r>
      <w:r w:rsidRPr="003E5F12">
        <w:rPr>
          <w:color w:val="FF0000"/>
        </w:rPr>
        <w:t>/</w:t>
      </w:r>
      <w:r>
        <w:rPr>
          <w:color w:val="FF0000"/>
        </w:rPr>
        <w:t>5</w:t>
      </w:r>
      <w:r w:rsidRPr="00FF3892">
        <w:t>, изложить в новой редакции</w:t>
      </w:r>
    </w:p>
    <w:p w:rsidR="00E933F6" w:rsidRDefault="00E933F6" w:rsidP="00E933F6">
      <w:pPr>
        <w:ind w:left="480"/>
      </w:pPr>
    </w:p>
    <w:p w:rsidR="00E933F6" w:rsidRPr="0012433C" w:rsidRDefault="00E933F6" w:rsidP="00E933F6">
      <w:pPr>
        <w:ind w:left="480"/>
        <w:rPr>
          <w:b/>
          <w:color w:val="FF0000"/>
        </w:rPr>
      </w:pPr>
      <w:r w:rsidRPr="0012433C">
        <w:rPr>
          <w:color w:val="FF0000"/>
        </w:rPr>
        <w:t xml:space="preserve">    </w:t>
      </w:r>
      <w:r w:rsidRPr="0012433C">
        <w:rPr>
          <w:b/>
          <w:color w:val="FF0000"/>
        </w:rPr>
        <w:t>10. Настоящее решение вступает в силу не ранее 1 января года, следующего за годом их принятия, но не ранее одного месяца со дня их официального опубликования.</w:t>
      </w:r>
    </w:p>
    <w:p w:rsidR="00E933F6" w:rsidRDefault="00E933F6" w:rsidP="00E933F6">
      <w:pPr>
        <w:ind w:firstLine="708"/>
      </w:pPr>
    </w:p>
    <w:p w:rsidR="00E933F6" w:rsidRPr="00FF3892" w:rsidRDefault="00E933F6" w:rsidP="00E933F6">
      <w:pPr>
        <w:ind w:firstLine="708"/>
      </w:pPr>
    </w:p>
    <w:p w:rsidR="00E933F6" w:rsidRPr="00FF3892" w:rsidRDefault="00E933F6" w:rsidP="00E933F6">
      <w:r>
        <w:t xml:space="preserve">            Председатель Думы </w:t>
      </w:r>
      <w:r w:rsidRPr="00FF3892">
        <w:t xml:space="preserve"> </w:t>
      </w:r>
      <w:r>
        <w:t>Березовского</w:t>
      </w:r>
    </w:p>
    <w:p w:rsidR="00E933F6" w:rsidRPr="00FF3892" w:rsidRDefault="00E933F6" w:rsidP="00E933F6">
      <w:r w:rsidRPr="00FF3892">
        <w:t xml:space="preserve">            сельского поселения                                        </w:t>
      </w:r>
      <w:r>
        <w:t xml:space="preserve">                             </w:t>
      </w:r>
      <w:r w:rsidRPr="00FF3892">
        <w:t xml:space="preserve">  Н.</w:t>
      </w:r>
      <w:r>
        <w:t>А. Печерская</w:t>
      </w:r>
    </w:p>
    <w:p w:rsidR="006F6A32" w:rsidRDefault="006F6A32"/>
    <w:sectPr w:rsidR="006F6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933F6"/>
    <w:rsid w:val="006F6A32"/>
    <w:rsid w:val="00E9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933F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E933F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Company>Microsoft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2015-03-03T08:21:00Z</dcterms:created>
  <dcterms:modified xsi:type="dcterms:W3CDTF">2015-03-03T08:21:00Z</dcterms:modified>
</cp:coreProperties>
</file>